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570" w:rsidRDefault="00CE40D8">
      <w:r w:rsidRPr="00CE40D8">
        <w:rPr>
          <w:noProof/>
          <w:lang w:eastAsia="es-A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1" type="#_x0000_t32" style="position:absolute;margin-left:431.3pt;margin-top:546.4pt;width:0;height:47.25pt;z-index:251679744" o:connectortype="straight" strokecolor="black [3200]" strokeweight="5pt">
            <v:stroke endarrow="block"/>
            <v:shadow color="#868686"/>
          </v:shape>
        </w:pict>
      </w:r>
      <w:r w:rsidRPr="00CE40D8">
        <w:rPr>
          <w:noProof/>
          <w:lang w:eastAsia="es-AR"/>
        </w:rPr>
        <w:pict>
          <v:shape id="_x0000_s1050" type="#_x0000_t32" style="position:absolute;margin-left:367.95pt;margin-top:546.4pt;width:63.35pt;height:0;flip:x;z-index:251678720" o:connectortype="straight" strokecolor="black [3200]" strokeweight="5pt">
            <v:shadow color="#868686"/>
          </v:shape>
        </w:pict>
      </w:r>
      <w:r w:rsidRPr="00CE40D8">
        <w:rPr>
          <w:noProof/>
          <w:lang w:eastAsia="es-AR"/>
        </w:rPr>
        <w:pict>
          <v:shape id="_x0000_s1049" type="#_x0000_t32" style="position:absolute;margin-left:207.85pt;margin-top:546.4pt;width:0;height:47.25pt;z-index:251677696" o:connectortype="straight" strokecolor="black [3200]" strokeweight="5pt">
            <v:stroke endarrow="block"/>
            <v:shadow color="#868686"/>
          </v:shape>
        </w:pict>
      </w:r>
      <w:r w:rsidRPr="00CE40D8">
        <w:rPr>
          <w:noProof/>
          <w:lang w:eastAsia="es-AR"/>
        </w:rPr>
        <w:pict>
          <v:shape id="_x0000_s1048" type="#_x0000_t32" style="position:absolute;margin-left:207.85pt;margin-top:546.4pt;width:63.35pt;height:0;flip:x;z-index:251676672" o:connectortype="straight" strokecolor="black [3200]" strokeweight="5pt">
            <v:shadow color="#868686"/>
          </v:shape>
        </w:pict>
      </w:r>
      <w:r w:rsidRPr="00CE40D8">
        <w:rPr>
          <w:noProof/>
          <w:lang w:eastAsia="es-AR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47" type="#_x0000_t110" style="position:absolute;margin-left:271.2pt;margin-top:513.4pt;width:96.75pt;height:67.5pt;z-index:251675648" fillcolor="white [3201]" strokecolor="#8064a2 [3207]" strokeweight="5pt">
            <v:stroke linestyle="thickThin"/>
            <v:shadow color="#868686"/>
            <v:textbox>
              <w:txbxContent>
                <w:p w:rsidR="00E70618" w:rsidRPr="003A7794" w:rsidRDefault="00E70618">
                  <w:pPr>
                    <w:rPr>
                      <w:b/>
                      <w:color w:val="FF0000"/>
                    </w:rPr>
                  </w:pPr>
                  <w:r w:rsidRPr="003A7794">
                    <w:rPr>
                      <w:b/>
                      <w:color w:val="FF0000"/>
                    </w:rPr>
                    <w:t>GRAVE?</w:t>
                  </w:r>
                </w:p>
              </w:txbxContent>
            </v:textbox>
          </v:shape>
        </w:pict>
      </w:r>
      <w:r w:rsidRPr="00CE40D8">
        <w:rPr>
          <w:noProof/>
          <w:lang w:eastAsia="es-AR"/>
        </w:rPr>
        <w:pict>
          <v:shape id="_x0000_s1046" type="#_x0000_t32" style="position:absolute;margin-left:318.45pt;margin-top:455.65pt;width:0;height:49.5pt;z-index:251674624" o:connectortype="straight" strokecolor="black [3200]" strokeweight="2.5pt">
            <v:stroke endarrow="block"/>
            <v:shadow color="#868686"/>
          </v:shape>
        </w:pict>
      </w:r>
      <w:r w:rsidRPr="00CE40D8">
        <w:rPr>
          <w:noProof/>
          <w:lang w:eastAsia="es-AR"/>
        </w:rPr>
        <w:pict>
          <v:shape id="_x0000_s1045" type="#_x0000_t32" style="position:absolute;margin-left:250.95pt;margin-top:455.65pt;width:67.5pt;height:0;z-index:251673600" o:connectortype="straight" strokecolor="black [3200]" strokeweight="2.5pt">
            <v:shadow color="#868686"/>
          </v:shape>
        </w:pict>
      </w:r>
      <w:r w:rsidRPr="00CE40D8">
        <w:rPr>
          <w:noProof/>
          <w:lang w:eastAsia="es-AR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4" type="#_x0000_t67" style="position:absolute;margin-left:181.55pt;margin-top:391.15pt;width:7.15pt;height:41.25pt;z-index:251672576" fillcolor="black [3200]" strokecolor="#f2f2f2 [3041]" strokeweight="3pt">
            <v:shadow type="perspective" color="#7f7f7f [1601]" opacity=".5" offset="1pt" offset2="-1pt"/>
            <v:textbox style="layout-flow:vertical-ideographic"/>
          </v:shape>
        </w:pict>
      </w:r>
      <w:r w:rsidRPr="00CE40D8">
        <w:rPr>
          <w:noProof/>
          <w:lang w:eastAsia="es-AR"/>
        </w:rPr>
        <w:pict>
          <v:oval id="_x0000_s1043" style="position:absolute;margin-left:118.95pt;margin-top:432.4pt;width:128.25pt;height:49.5pt;z-index:251671552" fillcolor="white [3201]" strokecolor="#4bacc6 [3208]" strokeweight="5pt">
            <v:stroke linestyle="thickThin"/>
            <v:shadow color="#868686"/>
            <v:textbox>
              <w:txbxContent>
                <w:p w:rsidR="00E70618" w:rsidRPr="003A7794" w:rsidRDefault="00E70618">
                  <w:pPr>
                    <w:rPr>
                      <w:b/>
                      <w:color w:val="FF0000"/>
                    </w:rPr>
                  </w:pPr>
                  <w:r w:rsidRPr="003A7794">
                    <w:rPr>
                      <w:b/>
                      <w:color w:val="FF0000"/>
                    </w:rPr>
                    <w:t>EVACUACIÓN?</w:t>
                  </w:r>
                </w:p>
              </w:txbxContent>
            </v:textbox>
          </v:oval>
        </w:pict>
      </w:r>
      <w:r w:rsidRPr="00CE40D8">
        <w:rPr>
          <w:noProof/>
          <w:lang w:eastAsia="es-AR"/>
        </w:rPr>
        <w:pict>
          <v:shape id="_x0000_s1039" type="#_x0000_t67" style="position:absolute;margin-left:193.55pt;margin-top:307.15pt;width:7.15pt;height:33.75pt;z-index:251670528" fillcolor="black [3200]" strokecolor="#f2f2f2 [3041]" strokeweight="3pt">
            <v:shadow type="perspective" color="#7f7f7f [1601]" opacity=".5" offset="1pt" offset2="-1pt"/>
            <v:textbox style="layout-flow:vertical-ideographic"/>
          </v:shape>
        </w:pict>
      </w:r>
      <w:r w:rsidRPr="00CE40D8">
        <w:rPr>
          <w:noProof/>
          <w:lang w:eastAsia="es-AR"/>
        </w:rPr>
        <w:pict>
          <v:roundrect id="_x0000_s1038" style="position:absolute;margin-left:108.45pt;margin-top:340.9pt;width:162.75pt;height:46.5pt;z-index:251669504" arcsize="10923f" fillcolor="white [3201]" strokecolor="#f79646 [3209]" strokeweight="5pt">
            <v:stroke linestyle="thickThin"/>
            <v:shadow color="#868686"/>
            <v:textbox style="mso-next-textbox:#_x0000_s1038">
              <w:txbxContent>
                <w:p w:rsidR="00E70618" w:rsidRPr="00FC3C93" w:rsidRDefault="00E70618" w:rsidP="003A7794">
                  <w:pPr>
                    <w:jc w:val="center"/>
                    <w:rPr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b/>
                      <w:color w:val="FF0000"/>
                      <w:sz w:val="24"/>
                      <w:szCs w:val="24"/>
                    </w:rPr>
                    <w:t>LLA</w:t>
                  </w:r>
                  <w:r w:rsidR="00442F47">
                    <w:rPr>
                      <w:b/>
                      <w:color w:val="FF0000"/>
                      <w:sz w:val="24"/>
                      <w:szCs w:val="24"/>
                    </w:rPr>
                    <w:t xml:space="preserve">MADO A CENTRO ASISTENCIAL </w:t>
                  </w:r>
                </w:p>
              </w:txbxContent>
            </v:textbox>
          </v:roundrect>
        </w:pict>
      </w:r>
      <w:r w:rsidRPr="00CE40D8">
        <w:rPr>
          <w:noProof/>
          <w:lang w:eastAsia="es-AR"/>
        </w:rPr>
        <w:pict>
          <v:roundrect id="_x0000_s1036" style="position:absolute;margin-left:113.7pt;margin-top:244.15pt;width:162.75pt;height:63pt;z-index:251667456" arcsize="10923f" fillcolor="white [3201]" strokecolor="#f79646 [3209]" strokeweight="5pt">
            <v:stroke linestyle="thickThin"/>
            <v:shadow color="#868686"/>
            <v:textbox style="mso-next-textbox:#_x0000_s1036">
              <w:txbxContent>
                <w:p w:rsidR="00E70618" w:rsidRPr="00FC3C93" w:rsidRDefault="00E70618" w:rsidP="003A7794">
                  <w:pPr>
                    <w:jc w:val="center"/>
                    <w:rPr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b/>
                      <w:color w:val="FF0000"/>
                      <w:sz w:val="24"/>
                      <w:szCs w:val="24"/>
                    </w:rPr>
                    <w:t>JEFE DE EMERGENCIA SOLICITA INFORMACION PARA ASISTENCIA MEDICA</w:t>
                  </w:r>
                </w:p>
              </w:txbxContent>
            </v:textbox>
          </v:roundrect>
        </w:pict>
      </w:r>
      <w:r w:rsidRPr="00CE40D8">
        <w:rPr>
          <w:noProof/>
          <w:lang w:eastAsia="es-AR"/>
        </w:rPr>
        <w:pict>
          <v:shape id="_x0000_s1037" type="#_x0000_t67" style="position:absolute;margin-left:193.55pt;margin-top:202.15pt;width:7.15pt;height:51.75pt;z-index:251668480" fillcolor="black [3200]" strokecolor="#f2f2f2 [3041]" strokeweight="3pt">
            <v:shadow type="perspective" color="#7f7f7f [1601]" opacity=".5" offset="1pt" offset2="-1pt"/>
            <v:textbox style="layout-flow:vertical-ideographic"/>
          </v:shape>
        </w:pict>
      </w:r>
      <w:r w:rsidRPr="00CE40D8">
        <w:rPr>
          <w:noProof/>
          <w:lang w:eastAsia="es-AR"/>
        </w:rPr>
        <w:pict>
          <v:rect id="_x0000_s1035" style="position:absolute;margin-left:335.7pt;margin-top:148.15pt;width:108.75pt;height:66.75pt;z-index:251666432" fillcolor="#4f81bd [3204]" strokecolor="#f2f2f2 [3041]" strokeweight="1pt">
            <v:fill color2="#243f60 [1604]" angle="-135" focus="100%" type="gradient"/>
            <v:shadow on="t" type="perspective" color="#b8cce4 [1300]" opacity=".5" origin=",.5" offset="0,0" matrix=",-56756f,,.5"/>
            <v:textbox style="mso-next-textbox:#_x0000_s1035">
              <w:txbxContent>
                <w:p w:rsidR="00E70618" w:rsidRPr="00284570" w:rsidRDefault="00E70618" w:rsidP="003A7794">
                  <w:pPr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284570">
                    <w:rPr>
                      <w:b/>
                      <w:color w:val="FF0000"/>
                      <w:sz w:val="20"/>
                      <w:szCs w:val="20"/>
                    </w:rPr>
                    <w:t>Jefe de emergencia avisa a RRHH para que realice denuncia a ART</w:t>
                  </w:r>
                </w:p>
              </w:txbxContent>
            </v:textbox>
          </v:rect>
        </w:pict>
      </w:r>
      <w:r w:rsidRPr="00CE40D8">
        <w:rPr>
          <w:noProof/>
          <w:lang w:eastAsia="es-AR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0" type="#_x0000_t66" style="position:absolute;margin-left:85.95pt;margin-top:93.4pt;width:33pt;height:7.15pt;z-index:251662336" fillcolor="black [3200]" strokecolor="#f2f2f2 [3041]" strokeweight="3pt">
            <v:shadow on="t" type="perspective" color="#7f7f7f [1601]" opacity=".5" offset="1pt" offset2="-1pt"/>
          </v:shape>
        </w:pict>
      </w:r>
      <w:r w:rsidRPr="00CE40D8">
        <w:rPr>
          <w:noProof/>
          <w:lang w:eastAsia="es-A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4" type="#_x0000_t13" style="position:absolute;margin-left:285.45pt;margin-top:178.15pt;width:46.5pt;height:7.15pt;z-index:251665408"/>
        </w:pict>
      </w:r>
      <w:r w:rsidRPr="00CE40D8">
        <w:rPr>
          <w:noProof/>
          <w:lang w:eastAsia="es-AR"/>
        </w:rPr>
        <w:pict>
          <v:roundrect id="_x0000_s1033" style="position:absolute;margin-left:118.95pt;margin-top:155.65pt;width:162.75pt;height:46.5pt;z-index:251664384" arcsize="10923f" fillcolor="white [3201]" strokecolor="#f79646 [3209]" strokeweight="5pt">
            <v:stroke linestyle="thickThin"/>
            <v:shadow color="#868686"/>
            <v:textbox style="mso-next-textbox:#_x0000_s1033">
              <w:txbxContent>
                <w:p w:rsidR="00E70618" w:rsidRPr="00FC3C93" w:rsidRDefault="00E70618" w:rsidP="00FC3C93">
                  <w:pPr>
                    <w:jc w:val="center"/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FC3C93">
                    <w:rPr>
                      <w:b/>
                      <w:color w:val="FF0000"/>
                      <w:sz w:val="24"/>
                      <w:szCs w:val="24"/>
                    </w:rPr>
                    <w:t>DA AVISO A JEFE DE EMERGENCIA</w:t>
                  </w:r>
                </w:p>
              </w:txbxContent>
            </v:textbox>
          </v:roundrect>
        </w:pict>
      </w:r>
      <w:r w:rsidRPr="00CE40D8">
        <w:rPr>
          <w:noProof/>
          <w:lang w:eastAsia="es-AR"/>
        </w:rPr>
        <w:pict>
          <v:rect id="_x0000_s1032" style="position:absolute;margin-left:-37.05pt;margin-top:76.15pt;width:108.75pt;height:42.75pt;z-index:251663360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32">
              <w:txbxContent>
                <w:p w:rsidR="00E70618" w:rsidRPr="00284570" w:rsidRDefault="00E70618">
                  <w:pPr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284570">
                    <w:rPr>
                      <w:b/>
                      <w:color w:val="FF0000"/>
                      <w:sz w:val="20"/>
                      <w:szCs w:val="20"/>
                    </w:rPr>
                    <w:t>ASISTE CON PRIMEROS AUXILIOS</w:t>
                  </w:r>
                </w:p>
              </w:txbxContent>
            </v:textbox>
          </v:rect>
        </w:pict>
      </w:r>
      <w:r w:rsidRPr="00CE40D8">
        <w:rPr>
          <w:noProof/>
          <w:lang w:eastAsia="es-AR"/>
        </w:rPr>
        <w:pict>
          <v:roundrect id="_x0000_s1026" style="position:absolute;margin-left:102.45pt;margin-top:-7.85pt;width:204pt;height:34.5pt;z-index:251658240" arcsize="10923f" fillcolor="white [3201]" strokecolor="#f79646 [3209]" strokeweight="5pt">
            <v:stroke linestyle="thickThin"/>
            <v:shadow color="#868686"/>
            <v:textbox style="mso-next-textbox:#_x0000_s1026">
              <w:txbxContent>
                <w:p w:rsidR="00E70618" w:rsidRPr="00FC3C93" w:rsidRDefault="00E70618" w:rsidP="00FC3C93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FC3C93">
                    <w:rPr>
                      <w:b/>
                      <w:color w:val="FF0000"/>
                      <w:sz w:val="32"/>
                      <w:szCs w:val="32"/>
                    </w:rPr>
                    <w:t>ACCIDENTE</w:t>
                  </w:r>
                </w:p>
              </w:txbxContent>
            </v:textbox>
          </v:roundrect>
        </w:pict>
      </w:r>
      <w:r w:rsidRPr="00CE40D8">
        <w:rPr>
          <w:noProof/>
          <w:lang w:eastAsia="es-AR"/>
        </w:rPr>
        <w:pict>
          <v:roundrect id="_x0000_s1028" style="position:absolute;margin-left:122.7pt;margin-top:76.15pt;width:162.75pt;height:34.5pt;z-index:251660288" arcsize="10923f" fillcolor="white [3201]" strokecolor="#f79646 [3209]" strokeweight="5pt">
            <v:stroke linestyle="thickThin"/>
            <v:shadow color="#868686"/>
            <v:textbox style="mso-next-textbox:#_x0000_s1028">
              <w:txbxContent>
                <w:p w:rsidR="00E70618" w:rsidRPr="00FC3C93" w:rsidRDefault="00E70618" w:rsidP="00FC3C93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>
                    <w:rPr>
                      <w:b/>
                      <w:color w:val="FF0000"/>
                      <w:sz w:val="32"/>
                      <w:szCs w:val="32"/>
                    </w:rPr>
                    <w:t>OBSERVADOR INICIAL</w:t>
                  </w:r>
                </w:p>
              </w:txbxContent>
            </v:textbox>
          </v:roundrect>
        </w:pict>
      </w:r>
      <w:r w:rsidRPr="00CE40D8">
        <w:rPr>
          <w:noProof/>
          <w:lang w:eastAsia="es-AR"/>
        </w:rPr>
        <w:pict>
          <v:shape id="_x0000_s1029" type="#_x0000_t67" style="position:absolute;margin-left:200.7pt;margin-top:110.65pt;width:7.15pt;height:51.75pt;z-index:251661312" fillcolor="black [3200]" strokecolor="#f2f2f2 [3041]" strokeweight="3pt">
            <v:shadow type="perspective" color="#7f7f7f [1601]" opacity=".5" offset="1pt" offset2="-1pt"/>
            <v:textbox style="layout-flow:vertical-ideographic"/>
          </v:shape>
        </w:pict>
      </w:r>
      <w:r w:rsidRPr="00CE40D8">
        <w:rPr>
          <w:noProof/>
          <w:lang w:eastAsia="es-AR"/>
        </w:rPr>
        <w:pict>
          <v:shape id="_x0000_s1027" type="#_x0000_t67" style="position:absolute;margin-left:200.7pt;margin-top:30.4pt;width:7.15pt;height:51.75pt;z-index:251659264" fillcolor="black [3200]" strokecolor="#f2f2f2 [3041]" strokeweight="3pt">
            <v:shadow type="perspective" color="#7f7f7f [1601]" opacity=".5" offset="1pt" offset2="-1pt"/>
            <v:textbox style="layout-flow:vertical-ideographic"/>
          </v:shape>
        </w:pict>
      </w:r>
    </w:p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Default="00284570" w:rsidP="00284570"/>
    <w:p w:rsid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Pr="00284570" w:rsidRDefault="00284570" w:rsidP="00284570"/>
    <w:p w:rsidR="00284570" w:rsidRDefault="00284570" w:rsidP="00284570"/>
    <w:p w:rsidR="00284570" w:rsidRDefault="00284570" w:rsidP="00284570">
      <w:pPr>
        <w:contextualSpacing/>
        <w:jc w:val="center"/>
      </w:pPr>
    </w:p>
    <w:p w:rsidR="007976DA" w:rsidRDefault="00284570" w:rsidP="00284570">
      <w:pPr>
        <w:tabs>
          <w:tab w:val="center" w:pos="4419"/>
          <w:tab w:val="left" w:pos="7560"/>
        </w:tabs>
        <w:contextualSpacing/>
        <w:rPr>
          <w:color w:val="002060"/>
        </w:rPr>
      </w:pPr>
      <w:r>
        <w:tab/>
      </w:r>
      <w:r w:rsidRPr="00284570">
        <w:rPr>
          <w:b/>
          <w:color w:val="11045C"/>
        </w:rPr>
        <w:t xml:space="preserve">         NO, leve</w:t>
      </w:r>
      <w:r>
        <w:tab/>
      </w:r>
      <w:r w:rsidRPr="00284570">
        <w:rPr>
          <w:b/>
          <w:color w:val="11045C"/>
        </w:rPr>
        <w:t>SI</w:t>
      </w:r>
    </w:p>
    <w:p w:rsidR="00AE3F2D" w:rsidRDefault="00AE3F2D" w:rsidP="00284570">
      <w:pPr>
        <w:tabs>
          <w:tab w:val="center" w:pos="4419"/>
          <w:tab w:val="left" w:pos="7560"/>
        </w:tabs>
        <w:contextualSpacing/>
        <w:rPr>
          <w:color w:val="002060"/>
        </w:rPr>
      </w:pPr>
    </w:p>
    <w:p w:rsidR="00AE3F2D" w:rsidRDefault="00AE3F2D" w:rsidP="00284570">
      <w:pPr>
        <w:tabs>
          <w:tab w:val="center" w:pos="4419"/>
          <w:tab w:val="left" w:pos="7560"/>
        </w:tabs>
        <w:contextualSpacing/>
        <w:rPr>
          <w:color w:val="002060"/>
        </w:rPr>
      </w:pPr>
    </w:p>
    <w:p w:rsidR="00AE3F2D" w:rsidRDefault="00AE3F2D" w:rsidP="00284570">
      <w:pPr>
        <w:tabs>
          <w:tab w:val="center" w:pos="4419"/>
          <w:tab w:val="left" w:pos="7560"/>
        </w:tabs>
        <w:contextualSpacing/>
        <w:rPr>
          <w:color w:val="002060"/>
        </w:rPr>
      </w:pPr>
    </w:p>
    <w:p w:rsidR="00AE3F2D" w:rsidRDefault="00CE40D8" w:rsidP="00284570">
      <w:pPr>
        <w:tabs>
          <w:tab w:val="center" w:pos="4419"/>
          <w:tab w:val="left" w:pos="7560"/>
        </w:tabs>
        <w:contextualSpacing/>
        <w:rPr>
          <w:color w:val="002060"/>
        </w:rPr>
      </w:pPr>
      <w:r w:rsidRPr="00CE40D8">
        <w:rPr>
          <w:noProof/>
          <w:lang w:eastAsia="es-AR"/>
        </w:rPr>
        <w:pict>
          <v:roundrect id="_x0000_s1052" style="position:absolute;margin-left:122.7pt;margin-top:7.6pt;width:132pt;height:68.95pt;z-index:251680768" arcsize="10923f" fillcolor="white [3201]" strokecolor="#f79646 [3209]" strokeweight="5pt">
            <v:stroke linestyle="thickThin"/>
            <v:shadow color="#868686"/>
            <v:textbox>
              <w:txbxContent>
                <w:p w:rsidR="00E70618" w:rsidRPr="00284570" w:rsidRDefault="00E70618">
                  <w:pPr>
                    <w:rPr>
                      <w:b/>
                      <w:color w:val="FF0000"/>
                    </w:rPr>
                  </w:pPr>
                  <w:r w:rsidRPr="00284570">
                    <w:rPr>
                      <w:b/>
                      <w:color w:val="FF0000"/>
                    </w:rPr>
                    <w:t>Traslado en vehículo particular, a centro asistencial ART</w:t>
                  </w:r>
                </w:p>
              </w:txbxContent>
            </v:textbox>
          </v:roundrect>
        </w:pict>
      </w:r>
      <w:r w:rsidRPr="00CE40D8">
        <w:rPr>
          <w:noProof/>
          <w:lang w:eastAsia="es-AR"/>
        </w:rPr>
        <w:pict>
          <v:roundrect id="_x0000_s1053" style="position:absolute;margin-left:364.2pt;margin-top:7.6pt;width:132pt;height:62.25pt;z-index:251681792" arcsize="10923f" fillcolor="white [3201]" strokecolor="#f79646 [3209]" strokeweight="5pt">
            <v:stroke linestyle="thickThin"/>
            <v:shadow color="#868686"/>
            <v:textbox>
              <w:txbxContent>
                <w:p w:rsidR="00E70618" w:rsidRPr="00284570" w:rsidRDefault="00E70618">
                  <w:pPr>
                    <w:rPr>
                      <w:b/>
                      <w:color w:val="FF0000"/>
                    </w:rPr>
                  </w:pPr>
                  <w:r w:rsidRPr="00284570">
                    <w:rPr>
                      <w:b/>
                      <w:color w:val="FF0000"/>
                    </w:rPr>
                    <w:t>Traslado en amb</w:t>
                  </w:r>
                  <w:r w:rsidR="00442F47">
                    <w:rPr>
                      <w:b/>
                      <w:color w:val="FF0000"/>
                    </w:rPr>
                    <w:t xml:space="preserve">ulancia a centro asistencial </w:t>
                  </w:r>
                </w:p>
              </w:txbxContent>
            </v:textbox>
          </v:roundrect>
        </w:pict>
      </w:r>
    </w:p>
    <w:p w:rsidR="00E70618" w:rsidRDefault="00E70618" w:rsidP="00F928BA">
      <w:pPr>
        <w:tabs>
          <w:tab w:val="center" w:pos="4419"/>
          <w:tab w:val="left" w:pos="7560"/>
        </w:tabs>
        <w:contextualSpacing/>
        <w:rPr>
          <w:color w:val="002060"/>
        </w:rPr>
      </w:pPr>
    </w:p>
    <w:p w:rsidR="00981ECC" w:rsidRDefault="00F928BA" w:rsidP="00F928BA">
      <w:pPr>
        <w:tabs>
          <w:tab w:val="center" w:pos="4419"/>
          <w:tab w:val="left" w:pos="7560"/>
        </w:tabs>
        <w:contextualSpacing/>
        <w:rPr>
          <w:color w:val="002060"/>
        </w:rPr>
      </w:pPr>
      <w:r>
        <w:rPr>
          <w:color w:val="002060"/>
        </w:rPr>
        <w:lastRenderedPageBreak/>
        <w:t>NUMEROS DE EMERGENCIA</w:t>
      </w:r>
    </w:p>
    <w:tbl>
      <w:tblPr>
        <w:tblpPr w:leftFromText="141" w:rightFromText="141" w:vertAnchor="page" w:horzAnchor="margin" w:tblpY="24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89"/>
        <w:gridCol w:w="2631"/>
        <w:gridCol w:w="62"/>
        <w:gridCol w:w="2623"/>
      </w:tblGrid>
      <w:tr w:rsidR="00E70618" w:rsidRPr="005644E1" w:rsidTr="005644E1">
        <w:trPr>
          <w:trHeight w:val="276"/>
        </w:trPr>
        <w:tc>
          <w:tcPr>
            <w:tcW w:w="3189" w:type="dxa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631" w:type="dxa"/>
            <w:tcBorders>
              <w:bottom w:val="single" w:sz="4" w:space="0" w:color="auto"/>
            </w:tcBorders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Dirección</w:t>
            </w:r>
          </w:p>
        </w:tc>
        <w:tc>
          <w:tcPr>
            <w:tcW w:w="2685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Teléfono</w:t>
            </w:r>
          </w:p>
        </w:tc>
      </w:tr>
      <w:tr w:rsidR="00E70618" w:rsidRPr="005644E1" w:rsidTr="001B6A1F">
        <w:trPr>
          <w:trHeight w:val="394"/>
        </w:trPr>
        <w:tc>
          <w:tcPr>
            <w:tcW w:w="3189" w:type="dxa"/>
          </w:tcPr>
          <w:p w:rsidR="00E70618" w:rsidRPr="005644E1" w:rsidRDefault="005644E1" w:rsidP="00E70618">
            <w:pPr>
              <w:ind w:left="200" w:hanging="200"/>
              <w:rPr>
                <w:rFonts w:cstheme="minorHAnsi"/>
                <w:sz w:val="20"/>
                <w:szCs w:val="20"/>
                <w:lang w:val="es-ES"/>
              </w:rPr>
            </w:pPr>
            <w:r>
              <w:rPr>
                <w:rFonts w:cstheme="minorHAnsi"/>
                <w:sz w:val="20"/>
                <w:szCs w:val="20"/>
                <w:lang w:val="es-ES"/>
              </w:rPr>
              <w:t xml:space="preserve">     </w:t>
            </w:r>
            <w:r w:rsidR="00E70618" w:rsidRPr="005644E1">
              <w:rPr>
                <w:rFonts w:cstheme="minorHAnsi"/>
                <w:sz w:val="20"/>
                <w:szCs w:val="20"/>
                <w:lang w:val="es-ES"/>
              </w:rPr>
              <w:t>EMERGENCIAS MEDICAS</w:t>
            </w:r>
          </w:p>
        </w:tc>
        <w:tc>
          <w:tcPr>
            <w:tcW w:w="2631" w:type="dxa"/>
            <w:shd w:val="clear" w:color="auto" w:fill="95B3D7" w:themeFill="accent1" w:themeFillTint="99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2685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107</w:t>
            </w:r>
          </w:p>
        </w:tc>
      </w:tr>
      <w:tr w:rsidR="00E70618" w:rsidRPr="005644E1" w:rsidTr="001B6A1F">
        <w:trPr>
          <w:trHeight w:val="197"/>
        </w:trPr>
        <w:tc>
          <w:tcPr>
            <w:tcW w:w="3189" w:type="dxa"/>
          </w:tcPr>
          <w:p w:rsidR="00E70618" w:rsidRPr="005644E1" w:rsidRDefault="005644E1" w:rsidP="00E70618">
            <w:pPr>
              <w:ind w:left="200" w:hanging="200"/>
              <w:rPr>
                <w:rFonts w:cstheme="minorHAnsi"/>
                <w:sz w:val="20"/>
                <w:szCs w:val="20"/>
                <w:lang w:val="es-ES"/>
              </w:rPr>
            </w:pPr>
            <w:r>
              <w:rPr>
                <w:rFonts w:cstheme="minorHAnsi"/>
                <w:sz w:val="20"/>
                <w:szCs w:val="20"/>
                <w:lang w:val="es-ES"/>
              </w:rPr>
              <w:t xml:space="preserve">     </w:t>
            </w:r>
            <w:r w:rsidR="00E70618" w:rsidRPr="005644E1">
              <w:rPr>
                <w:rFonts w:cstheme="minorHAnsi"/>
                <w:sz w:val="20"/>
                <w:szCs w:val="20"/>
                <w:lang w:val="es-ES"/>
              </w:rPr>
              <w:t>POLICIA</w:t>
            </w:r>
          </w:p>
        </w:tc>
        <w:tc>
          <w:tcPr>
            <w:tcW w:w="2631" w:type="dxa"/>
            <w:shd w:val="clear" w:color="auto" w:fill="95B3D7" w:themeFill="accent1" w:themeFillTint="99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2685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101</w:t>
            </w:r>
          </w:p>
        </w:tc>
      </w:tr>
      <w:tr w:rsidR="00E70618" w:rsidRPr="005644E1" w:rsidTr="001B6A1F">
        <w:trPr>
          <w:trHeight w:val="197"/>
        </w:trPr>
        <w:tc>
          <w:tcPr>
            <w:tcW w:w="3189" w:type="dxa"/>
          </w:tcPr>
          <w:p w:rsidR="00E70618" w:rsidRPr="005644E1" w:rsidRDefault="005644E1" w:rsidP="00E70618">
            <w:pPr>
              <w:ind w:left="200" w:hanging="200"/>
              <w:rPr>
                <w:rFonts w:cstheme="minorHAnsi"/>
                <w:sz w:val="20"/>
                <w:szCs w:val="20"/>
                <w:lang w:val="es-ES"/>
              </w:rPr>
            </w:pPr>
            <w:r>
              <w:rPr>
                <w:rFonts w:cstheme="minorHAnsi"/>
                <w:sz w:val="20"/>
                <w:szCs w:val="20"/>
                <w:lang w:val="es-ES"/>
              </w:rPr>
              <w:t xml:space="preserve">     </w:t>
            </w:r>
            <w:r w:rsidR="00E70618" w:rsidRPr="005644E1">
              <w:rPr>
                <w:rFonts w:cstheme="minorHAnsi"/>
                <w:sz w:val="20"/>
                <w:szCs w:val="20"/>
                <w:lang w:val="es-ES"/>
              </w:rPr>
              <w:t>BOMBEROS</w:t>
            </w:r>
          </w:p>
        </w:tc>
        <w:tc>
          <w:tcPr>
            <w:tcW w:w="2631" w:type="dxa"/>
            <w:shd w:val="clear" w:color="auto" w:fill="95B3D7" w:themeFill="accent1" w:themeFillTint="99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2685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100</w:t>
            </w:r>
          </w:p>
        </w:tc>
      </w:tr>
      <w:tr w:rsidR="00E70618" w:rsidRPr="005644E1" w:rsidTr="001B6A1F">
        <w:trPr>
          <w:trHeight w:val="197"/>
        </w:trPr>
        <w:tc>
          <w:tcPr>
            <w:tcW w:w="3189" w:type="dxa"/>
          </w:tcPr>
          <w:p w:rsidR="005644E1" w:rsidRDefault="005644E1" w:rsidP="005644E1">
            <w:pPr>
              <w:spacing w:line="240" w:lineRule="auto"/>
              <w:contextualSpacing/>
              <w:rPr>
                <w:rFonts w:cstheme="minorHAnsi"/>
                <w:sz w:val="18"/>
                <w:szCs w:val="18"/>
                <w:lang w:val="es-ES"/>
              </w:rPr>
            </w:pPr>
            <w:r>
              <w:rPr>
                <w:rFonts w:cstheme="minorHAnsi"/>
                <w:sz w:val="18"/>
                <w:szCs w:val="18"/>
                <w:lang w:val="es-ES"/>
              </w:rPr>
              <w:t xml:space="preserve">     </w:t>
            </w:r>
            <w:r w:rsidR="00E70618" w:rsidRPr="005644E1">
              <w:rPr>
                <w:rFonts w:cstheme="minorHAnsi"/>
                <w:sz w:val="18"/>
                <w:szCs w:val="18"/>
                <w:lang w:val="es-ES"/>
              </w:rPr>
              <w:t>HOSPITAL CAS</w:t>
            </w:r>
            <w:r w:rsidR="000575A0" w:rsidRPr="005644E1">
              <w:rPr>
                <w:rFonts w:cstheme="minorHAnsi"/>
                <w:sz w:val="18"/>
                <w:szCs w:val="18"/>
                <w:lang w:val="es-ES"/>
              </w:rPr>
              <w:t xml:space="preserve">TRO RENDON </w:t>
            </w:r>
            <w:r>
              <w:rPr>
                <w:rFonts w:cstheme="minorHAnsi"/>
                <w:sz w:val="18"/>
                <w:szCs w:val="18"/>
                <w:lang w:val="es-ES"/>
              </w:rPr>
              <w:t xml:space="preserve">           </w:t>
            </w:r>
          </w:p>
          <w:p w:rsidR="00E70618" w:rsidRPr="005644E1" w:rsidRDefault="005644E1" w:rsidP="005644E1">
            <w:pPr>
              <w:spacing w:line="240" w:lineRule="auto"/>
              <w:contextualSpacing/>
              <w:rPr>
                <w:rFonts w:cstheme="minorHAnsi"/>
                <w:sz w:val="18"/>
                <w:szCs w:val="18"/>
                <w:lang w:val="es-ES"/>
              </w:rPr>
            </w:pPr>
            <w:r>
              <w:rPr>
                <w:rFonts w:cstheme="minorHAnsi"/>
                <w:sz w:val="18"/>
                <w:szCs w:val="18"/>
                <w:lang w:val="es-ES"/>
              </w:rPr>
              <w:t xml:space="preserve">      </w:t>
            </w:r>
            <w:r w:rsidR="000575A0" w:rsidRPr="005644E1">
              <w:rPr>
                <w:rFonts w:cstheme="minorHAnsi"/>
                <w:sz w:val="18"/>
                <w:szCs w:val="18"/>
                <w:lang w:val="es-ES"/>
              </w:rPr>
              <w:t>(AMBULANCIA P/PIN</w:t>
            </w:r>
            <w:r w:rsidR="00E70618" w:rsidRPr="005644E1">
              <w:rPr>
                <w:rFonts w:cstheme="minorHAnsi"/>
                <w:sz w:val="18"/>
                <w:szCs w:val="18"/>
                <w:lang w:val="es-ES"/>
              </w:rPr>
              <w:t>)</w:t>
            </w:r>
          </w:p>
        </w:tc>
        <w:tc>
          <w:tcPr>
            <w:tcW w:w="2631" w:type="dxa"/>
            <w:shd w:val="clear" w:color="auto" w:fill="95B3D7" w:themeFill="accent1" w:themeFillTint="99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2685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4490852</w:t>
            </w:r>
          </w:p>
        </w:tc>
      </w:tr>
      <w:tr w:rsidR="00E70618" w:rsidRPr="005644E1" w:rsidTr="001B6A1F">
        <w:trPr>
          <w:trHeight w:val="197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Hospital Neuquén</w:t>
            </w:r>
          </w:p>
        </w:tc>
        <w:tc>
          <w:tcPr>
            <w:tcW w:w="2631" w:type="dxa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Buenos Aires Nº 425</w:t>
            </w:r>
          </w:p>
        </w:tc>
        <w:tc>
          <w:tcPr>
            <w:tcW w:w="2685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0299-4490800</w:t>
            </w:r>
          </w:p>
        </w:tc>
      </w:tr>
      <w:tr w:rsidR="00E70618" w:rsidRPr="005644E1" w:rsidTr="001B6A1F">
        <w:trPr>
          <w:trHeight w:val="129"/>
        </w:trPr>
        <w:tc>
          <w:tcPr>
            <w:tcW w:w="3189" w:type="dxa"/>
          </w:tcPr>
          <w:p w:rsidR="00E70618" w:rsidRPr="005644E1" w:rsidRDefault="005644E1" w:rsidP="001B6A1F">
            <w:pPr>
              <w:rPr>
                <w:rFonts w:cstheme="minorHAnsi"/>
                <w:sz w:val="20"/>
                <w:szCs w:val="20"/>
                <w:lang w:val="es-ES"/>
              </w:rPr>
            </w:pPr>
            <w:r>
              <w:rPr>
                <w:rFonts w:cstheme="minorHAnsi"/>
                <w:sz w:val="20"/>
                <w:szCs w:val="20"/>
                <w:lang w:val="es-ES"/>
              </w:rPr>
              <w:t xml:space="preserve">     </w:t>
            </w:r>
            <w:r w:rsidR="001B6A1F" w:rsidRPr="005644E1">
              <w:rPr>
                <w:rFonts w:cstheme="minorHAnsi"/>
                <w:sz w:val="20"/>
                <w:szCs w:val="20"/>
                <w:lang w:val="es-ES"/>
              </w:rPr>
              <w:t>San Agustin</w:t>
            </w:r>
          </w:p>
        </w:tc>
        <w:tc>
          <w:tcPr>
            <w:tcW w:w="2631" w:type="dxa"/>
          </w:tcPr>
          <w:p w:rsidR="00E70618" w:rsidRPr="005644E1" w:rsidRDefault="001B6A1F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Gobernador Denis Nº 454</w:t>
            </w:r>
          </w:p>
        </w:tc>
        <w:tc>
          <w:tcPr>
            <w:tcW w:w="2685" w:type="dxa"/>
            <w:gridSpan w:val="2"/>
          </w:tcPr>
          <w:p w:rsidR="00E70618" w:rsidRPr="005644E1" w:rsidRDefault="001B6A1F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0299-4481327</w:t>
            </w:r>
          </w:p>
        </w:tc>
      </w:tr>
      <w:tr w:rsidR="00E70618" w:rsidRPr="005644E1" w:rsidTr="001B6A1F">
        <w:trPr>
          <w:trHeight w:val="425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Policlínico Neuquén</w:t>
            </w:r>
          </w:p>
        </w:tc>
        <w:tc>
          <w:tcPr>
            <w:tcW w:w="2631" w:type="dxa"/>
          </w:tcPr>
          <w:p w:rsidR="001B6A1F" w:rsidRPr="005644E1" w:rsidRDefault="00E70618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Rivadavia Nº 250</w:t>
            </w:r>
            <w:r w:rsidR="001B6A1F" w:rsidRPr="005644E1">
              <w:rPr>
                <w:rFonts w:cstheme="minorHAnsi"/>
                <w:sz w:val="20"/>
                <w:szCs w:val="20"/>
                <w:lang w:val="es-ES"/>
              </w:rPr>
              <w:t>/</w:t>
            </w:r>
            <w:r w:rsidR="005644E1" w:rsidRPr="005644E1">
              <w:rPr>
                <w:rFonts w:cstheme="minorHAnsi"/>
                <w:sz w:val="20"/>
                <w:szCs w:val="20"/>
                <w:lang w:val="es-ES"/>
              </w:rPr>
              <w:t>Córdoba</w:t>
            </w:r>
            <w:r w:rsidR="001B6A1F" w:rsidRPr="005644E1">
              <w:rPr>
                <w:rFonts w:cstheme="minorHAnsi"/>
                <w:sz w:val="20"/>
                <w:szCs w:val="20"/>
                <w:lang w:val="es-ES"/>
              </w:rPr>
              <w:t xml:space="preserve"> Nº 160</w:t>
            </w:r>
          </w:p>
        </w:tc>
        <w:tc>
          <w:tcPr>
            <w:tcW w:w="2685" w:type="dxa"/>
            <w:gridSpan w:val="2"/>
          </w:tcPr>
          <w:p w:rsidR="00E70618" w:rsidRPr="005644E1" w:rsidRDefault="001B6A1F" w:rsidP="00E70618">
            <w:pPr>
              <w:rPr>
                <w:rFonts w:cstheme="minorHAnsi"/>
                <w:b/>
                <w:sz w:val="18"/>
                <w:szCs w:val="18"/>
                <w:lang w:val="es-ES"/>
              </w:rPr>
            </w:pPr>
            <w:r w:rsidRPr="005644E1">
              <w:rPr>
                <w:rFonts w:cstheme="minorHAnsi"/>
                <w:b/>
                <w:sz w:val="18"/>
                <w:szCs w:val="18"/>
                <w:lang w:val="es-ES"/>
              </w:rPr>
              <w:t>0299-4422331-4424098-</w:t>
            </w: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4474159</w:t>
            </w:r>
          </w:p>
        </w:tc>
      </w:tr>
      <w:tr w:rsidR="00E70618" w:rsidRPr="005644E1" w:rsidTr="001B6A1F">
        <w:trPr>
          <w:trHeight w:val="375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 xml:space="preserve">Hospital 25 de Mayo </w:t>
            </w:r>
          </w:p>
        </w:tc>
        <w:tc>
          <w:tcPr>
            <w:tcW w:w="2631" w:type="dxa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Victorica Nº 76</w:t>
            </w:r>
          </w:p>
        </w:tc>
        <w:tc>
          <w:tcPr>
            <w:tcW w:w="2685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0299-4948525</w:t>
            </w:r>
          </w:p>
        </w:tc>
      </w:tr>
      <w:tr w:rsidR="00E70618" w:rsidRPr="005644E1" w:rsidTr="001B6A1F">
        <w:trPr>
          <w:trHeight w:val="325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Hospital Catriel</w:t>
            </w:r>
          </w:p>
        </w:tc>
        <w:tc>
          <w:tcPr>
            <w:tcW w:w="2631" w:type="dxa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España Nº 50</w:t>
            </w:r>
          </w:p>
        </w:tc>
        <w:tc>
          <w:tcPr>
            <w:tcW w:w="2685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0299-4911102-1298-1506</w:t>
            </w:r>
          </w:p>
        </w:tc>
      </w:tr>
      <w:tr w:rsidR="00E70618" w:rsidRPr="005644E1" w:rsidTr="001B6A1F">
        <w:trPr>
          <w:trHeight w:val="431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Hospital Rincón de los Sauces</w:t>
            </w:r>
          </w:p>
        </w:tc>
        <w:tc>
          <w:tcPr>
            <w:tcW w:w="2631" w:type="dxa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Jujuy Nº 47</w:t>
            </w:r>
          </w:p>
        </w:tc>
        <w:tc>
          <w:tcPr>
            <w:tcW w:w="2685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0299´4886041-6013</w:t>
            </w:r>
          </w:p>
        </w:tc>
      </w:tr>
      <w:tr w:rsidR="00E70618" w:rsidRPr="005644E1" w:rsidTr="001B6A1F">
        <w:trPr>
          <w:trHeight w:val="210"/>
        </w:trPr>
        <w:tc>
          <w:tcPr>
            <w:tcW w:w="3189" w:type="dxa"/>
          </w:tcPr>
          <w:p w:rsidR="00E70618" w:rsidRPr="005644E1" w:rsidRDefault="00CB593E" w:rsidP="00E70618">
            <w:pPr>
              <w:ind w:left="200"/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Clínica y Maternidad Rincón</w:t>
            </w:r>
          </w:p>
        </w:tc>
        <w:tc>
          <w:tcPr>
            <w:tcW w:w="2631" w:type="dxa"/>
            <w:tcBorders>
              <w:bottom w:val="single" w:sz="4" w:space="0" w:color="auto"/>
            </w:tcBorders>
          </w:tcPr>
          <w:p w:rsidR="00E70618" w:rsidRPr="005644E1" w:rsidRDefault="00CB593E" w:rsidP="00E70618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Narabuena y Ruta 6</w:t>
            </w:r>
          </w:p>
        </w:tc>
        <w:tc>
          <w:tcPr>
            <w:tcW w:w="2685" w:type="dxa"/>
            <w:gridSpan w:val="2"/>
            <w:tcBorders>
              <w:bottom w:val="single" w:sz="4" w:space="0" w:color="auto"/>
            </w:tcBorders>
          </w:tcPr>
          <w:p w:rsidR="00E70618" w:rsidRPr="005644E1" w:rsidRDefault="00CB593E" w:rsidP="00E70618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0299-4887996</w:t>
            </w:r>
          </w:p>
        </w:tc>
      </w:tr>
      <w:tr w:rsidR="00E70618" w:rsidRPr="005644E1" w:rsidTr="001B6A1F">
        <w:trPr>
          <w:trHeight w:val="111"/>
        </w:trPr>
        <w:tc>
          <w:tcPr>
            <w:tcW w:w="3189" w:type="dxa"/>
          </w:tcPr>
          <w:p w:rsidR="00E70618" w:rsidRPr="005644E1" w:rsidRDefault="000575A0" w:rsidP="00A27804">
            <w:pPr>
              <w:pStyle w:val="Ttulo1"/>
              <w:ind w:left="142" w:hanging="142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5644E1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</w:t>
            </w:r>
            <w:r w:rsidR="00CB593E" w:rsidRPr="005644E1">
              <w:rPr>
                <w:rFonts w:asciiTheme="minorHAnsi" w:hAnsiTheme="minorHAnsi" w:cstheme="minorHAnsi"/>
                <w:b w:val="0"/>
                <w:sz w:val="20"/>
                <w:szCs w:val="20"/>
              </w:rPr>
              <w:t>Hospital Gral. Roca</w:t>
            </w:r>
          </w:p>
        </w:tc>
        <w:tc>
          <w:tcPr>
            <w:tcW w:w="2631" w:type="dxa"/>
            <w:tcBorders>
              <w:right w:val="single" w:sz="4" w:space="0" w:color="auto"/>
            </w:tcBorders>
            <w:shd w:val="clear" w:color="auto" w:fill="auto"/>
          </w:tcPr>
          <w:p w:rsidR="00E70618" w:rsidRPr="005644E1" w:rsidRDefault="00A27804" w:rsidP="00A27804">
            <w:pPr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</w:rPr>
              <w:t>Genloch s/n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18" w:rsidRPr="005644E1" w:rsidRDefault="00A27804" w:rsidP="00E70618">
            <w:pPr>
              <w:jc w:val="both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</w:rPr>
              <w:t>0298-442-8439</w:t>
            </w:r>
          </w:p>
        </w:tc>
      </w:tr>
      <w:tr w:rsidR="00E70618" w:rsidRPr="005644E1" w:rsidTr="001B6A1F">
        <w:trPr>
          <w:trHeight w:val="111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Sanatorio Juan XXIII</w:t>
            </w:r>
          </w:p>
        </w:tc>
        <w:tc>
          <w:tcPr>
            <w:tcW w:w="2631" w:type="dxa"/>
            <w:tcBorders>
              <w:right w:val="single" w:sz="4" w:space="0" w:color="auto"/>
            </w:tcBorders>
            <w:shd w:val="clear" w:color="auto" w:fill="auto"/>
          </w:tcPr>
          <w:p w:rsidR="00E70618" w:rsidRPr="005644E1" w:rsidRDefault="00CB593E" w:rsidP="00E70618">
            <w:pPr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 xml:space="preserve">Buenos Aires 1429 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618" w:rsidRPr="005644E1" w:rsidRDefault="00CB593E" w:rsidP="00E70618">
            <w:pPr>
              <w:jc w:val="both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0298-4430131 / 4430132</w:t>
            </w:r>
          </w:p>
        </w:tc>
      </w:tr>
      <w:tr w:rsidR="00E70618" w:rsidRPr="005644E1" w:rsidTr="001B6A1F">
        <w:trPr>
          <w:trHeight w:val="210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sz w:val="20"/>
                <w:szCs w:val="20"/>
                <w:lang w:val="es-ES"/>
              </w:rPr>
              <w:t>Seguro Federación Patronal</w:t>
            </w:r>
          </w:p>
        </w:tc>
        <w:tc>
          <w:tcPr>
            <w:tcW w:w="5316" w:type="dxa"/>
            <w:gridSpan w:val="3"/>
          </w:tcPr>
          <w:p w:rsidR="00E70618" w:rsidRPr="005644E1" w:rsidRDefault="00E70618" w:rsidP="00E70618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>0800-222-0022 o 0-800-800-0022</w:t>
            </w:r>
          </w:p>
        </w:tc>
      </w:tr>
      <w:tr w:rsidR="00E70618" w:rsidRPr="005644E1" w:rsidTr="001B6A1F">
        <w:trPr>
          <w:trHeight w:val="409"/>
        </w:trPr>
        <w:tc>
          <w:tcPr>
            <w:tcW w:w="3189" w:type="dxa"/>
          </w:tcPr>
          <w:p w:rsidR="00E70618" w:rsidRPr="005644E1" w:rsidRDefault="001B6A1F" w:rsidP="005644E1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  <w:lang w:val="es-ES"/>
              </w:rPr>
              <w:t xml:space="preserve">QBE </w:t>
            </w:r>
            <w:r w:rsidR="00E70618" w:rsidRPr="005644E1">
              <w:rPr>
                <w:rFonts w:cstheme="minorHAnsi"/>
                <w:b/>
                <w:sz w:val="20"/>
                <w:szCs w:val="20"/>
                <w:lang w:val="es-ES"/>
              </w:rPr>
              <w:t xml:space="preserve"> ART</w:t>
            </w:r>
          </w:p>
        </w:tc>
        <w:tc>
          <w:tcPr>
            <w:tcW w:w="5316" w:type="dxa"/>
            <w:gridSpan w:val="3"/>
          </w:tcPr>
          <w:p w:rsidR="00E70618" w:rsidRPr="005644E1" w:rsidRDefault="001B6A1F" w:rsidP="00E70618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5644E1">
              <w:rPr>
                <w:rFonts w:cstheme="minorHAnsi"/>
                <w:b/>
                <w:sz w:val="20"/>
                <w:szCs w:val="20"/>
              </w:rPr>
              <w:t>0800-444-4490/0800-666-3278/0800-345-0108 atención 24 hs.</w:t>
            </w:r>
          </w:p>
        </w:tc>
      </w:tr>
      <w:tr w:rsidR="00E70618" w:rsidRPr="005644E1" w:rsidTr="001B6A1F">
        <w:trPr>
          <w:trHeight w:val="798"/>
        </w:trPr>
        <w:tc>
          <w:tcPr>
            <w:tcW w:w="3189" w:type="dxa"/>
          </w:tcPr>
          <w:p w:rsidR="00E70618" w:rsidRPr="005644E1" w:rsidRDefault="00E70618" w:rsidP="005644E1">
            <w:pPr>
              <w:spacing w:line="240" w:lineRule="auto"/>
              <w:contextualSpacing/>
              <w:rPr>
                <w:rFonts w:cstheme="minorHAnsi"/>
                <w:sz w:val="16"/>
                <w:szCs w:val="16"/>
              </w:rPr>
            </w:pPr>
            <w:r w:rsidRPr="005644E1">
              <w:rPr>
                <w:rFonts w:cstheme="minorHAnsi"/>
                <w:b/>
                <w:sz w:val="16"/>
                <w:szCs w:val="16"/>
              </w:rPr>
              <w:t>Servicio de Medicina Laboral</w:t>
            </w:r>
            <w:r w:rsidRPr="005644E1">
              <w:rPr>
                <w:rFonts w:cstheme="minorHAnsi"/>
                <w:sz w:val="16"/>
                <w:szCs w:val="16"/>
              </w:rPr>
              <w:t xml:space="preserve"> : Dr. Roth Tejedor, J.</w:t>
            </w:r>
          </w:p>
          <w:p w:rsidR="00E70618" w:rsidRPr="005644E1" w:rsidRDefault="00E70618" w:rsidP="005644E1">
            <w:pPr>
              <w:spacing w:line="240" w:lineRule="auto"/>
              <w:contextualSpacing/>
              <w:rPr>
                <w:rFonts w:cstheme="minorHAnsi"/>
                <w:sz w:val="16"/>
                <w:szCs w:val="16"/>
              </w:rPr>
            </w:pPr>
            <w:r w:rsidRPr="005644E1">
              <w:rPr>
                <w:rFonts w:cstheme="minorHAnsi"/>
                <w:sz w:val="16"/>
                <w:szCs w:val="16"/>
              </w:rPr>
              <w:t>Dr. Rivas Cristian</w:t>
            </w:r>
          </w:p>
        </w:tc>
        <w:tc>
          <w:tcPr>
            <w:tcW w:w="5316" w:type="dxa"/>
            <w:gridSpan w:val="3"/>
          </w:tcPr>
          <w:p w:rsidR="00E70618" w:rsidRPr="005644E1" w:rsidRDefault="00E70618" w:rsidP="005644E1">
            <w:pPr>
              <w:spacing w:line="240" w:lineRule="auto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644E1">
              <w:rPr>
                <w:rFonts w:cstheme="minorHAnsi"/>
                <w:b/>
                <w:sz w:val="20"/>
                <w:szCs w:val="20"/>
              </w:rPr>
              <w:t>Tel:  0299-154624262</w:t>
            </w:r>
          </w:p>
          <w:p w:rsidR="00E70618" w:rsidRPr="005644E1" w:rsidRDefault="00E70618" w:rsidP="005644E1">
            <w:pPr>
              <w:spacing w:line="240" w:lineRule="auto"/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644E1">
              <w:rPr>
                <w:rFonts w:cstheme="minorHAnsi"/>
                <w:b/>
                <w:sz w:val="20"/>
                <w:szCs w:val="20"/>
              </w:rPr>
              <w:t>0299-155186604</w:t>
            </w:r>
          </w:p>
        </w:tc>
      </w:tr>
      <w:tr w:rsidR="00E70618" w:rsidRPr="005644E1" w:rsidTr="001B6A1F">
        <w:trPr>
          <w:trHeight w:val="210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</w:rPr>
            </w:pPr>
            <w:r w:rsidRPr="005644E1">
              <w:rPr>
                <w:rFonts w:cstheme="minorHAnsi"/>
                <w:sz w:val="20"/>
                <w:szCs w:val="20"/>
              </w:rPr>
              <w:t>Recursos Humanos</w:t>
            </w:r>
          </w:p>
        </w:tc>
        <w:tc>
          <w:tcPr>
            <w:tcW w:w="2693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</w:rPr>
            </w:pPr>
            <w:r w:rsidRPr="005644E1">
              <w:rPr>
                <w:rFonts w:cstheme="minorHAnsi"/>
                <w:sz w:val="20"/>
                <w:szCs w:val="20"/>
              </w:rPr>
              <w:t>Silvina Mendicoa</w:t>
            </w:r>
          </w:p>
        </w:tc>
        <w:tc>
          <w:tcPr>
            <w:tcW w:w="2623" w:type="dxa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</w:rPr>
            </w:pPr>
            <w:r w:rsidRPr="005644E1">
              <w:rPr>
                <w:rFonts w:cstheme="minorHAnsi"/>
                <w:b/>
                <w:sz w:val="20"/>
                <w:szCs w:val="20"/>
              </w:rPr>
              <w:t>0299-154271197</w:t>
            </w:r>
          </w:p>
        </w:tc>
      </w:tr>
      <w:tr w:rsidR="00E70618" w:rsidRPr="005644E1" w:rsidTr="001B6A1F">
        <w:trPr>
          <w:trHeight w:val="210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</w:rPr>
            </w:pPr>
            <w:r w:rsidRPr="005644E1">
              <w:rPr>
                <w:rFonts w:cstheme="minorHAnsi"/>
                <w:sz w:val="20"/>
                <w:szCs w:val="20"/>
              </w:rPr>
              <w:t>SMA</w:t>
            </w:r>
          </w:p>
        </w:tc>
        <w:tc>
          <w:tcPr>
            <w:tcW w:w="2693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</w:rPr>
            </w:pPr>
            <w:r w:rsidRPr="005644E1">
              <w:rPr>
                <w:rFonts w:cstheme="minorHAnsi"/>
                <w:sz w:val="20"/>
                <w:szCs w:val="20"/>
              </w:rPr>
              <w:t>Constanza Gordo</w:t>
            </w:r>
          </w:p>
        </w:tc>
        <w:tc>
          <w:tcPr>
            <w:tcW w:w="2623" w:type="dxa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</w:rPr>
            </w:pPr>
            <w:r w:rsidRPr="005644E1">
              <w:rPr>
                <w:rFonts w:cstheme="minorHAnsi"/>
                <w:b/>
                <w:sz w:val="20"/>
                <w:szCs w:val="20"/>
              </w:rPr>
              <w:t>0299-155124633</w:t>
            </w:r>
          </w:p>
        </w:tc>
      </w:tr>
      <w:tr w:rsidR="00E70618" w:rsidRPr="005644E1" w:rsidTr="001B6A1F">
        <w:trPr>
          <w:trHeight w:val="210"/>
        </w:trPr>
        <w:tc>
          <w:tcPr>
            <w:tcW w:w="3189" w:type="dxa"/>
          </w:tcPr>
          <w:p w:rsidR="00E70618" w:rsidRPr="005644E1" w:rsidRDefault="00E70618" w:rsidP="00E70618">
            <w:pPr>
              <w:ind w:left="200"/>
              <w:rPr>
                <w:rFonts w:cstheme="minorHAnsi"/>
                <w:sz w:val="20"/>
                <w:szCs w:val="20"/>
              </w:rPr>
            </w:pPr>
            <w:r w:rsidRPr="005644E1">
              <w:rPr>
                <w:rFonts w:cstheme="minorHAnsi"/>
                <w:sz w:val="20"/>
                <w:szCs w:val="20"/>
              </w:rPr>
              <w:t>Jefe de Mantenimiento</w:t>
            </w:r>
          </w:p>
        </w:tc>
        <w:tc>
          <w:tcPr>
            <w:tcW w:w="2693" w:type="dxa"/>
            <w:gridSpan w:val="2"/>
          </w:tcPr>
          <w:p w:rsidR="00E70618" w:rsidRPr="005644E1" w:rsidRDefault="00E70618" w:rsidP="00E70618">
            <w:pPr>
              <w:rPr>
                <w:rFonts w:cstheme="minorHAnsi"/>
                <w:sz w:val="20"/>
                <w:szCs w:val="20"/>
              </w:rPr>
            </w:pPr>
            <w:r w:rsidRPr="005644E1">
              <w:rPr>
                <w:rFonts w:cstheme="minorHAnsi"/>
                <w:sz w:val="20"/>
                <w:szCs w:val="20"/>
              </w:rPr>
              <w:t>Dario Gordo</w:t>
            </w:r>
          </w:p>
        </w:tc>
        <w:tc>
          <w:tcPr>
            <w:tcW w:w="2623" w:type="dxa"/>
          </w:tcPr>
          <w:p w:rsidR="00E70618" w:rsidRPr="005644E1" w:rsidRDefault="00E70618" w:rsidP="00E70618">
            <w:pPr>
              <w:rPr>
                <w:rFonts w:cstheme="minorHAnsi"/>
                <w:b/>
                <w:sz w:val="20"/>
                <w:szCs w:val="20"/>
              </w:rPr>
            </w:pPr>
            <w:r w:rsidRPr="005644E1">
              <w:rPr>
                <w:rFonts w:cstheme="minorHAnsi"/>
                <w:b/>
                <w:sz w:val="20"/>
                <w:szCs w:val="20"/>
              </w:rPr>
              <w:t>0299-154271192</w:t>
            </w:r>
          </w:p>
        </w:tc>
      </w:tr>
    </w:tbl>
    <w:p w:rsidR="00981ECC" w:rsidRDefault="00981ECC" w:rsidP="00F928BA">
      <w:pPr>
        <w:tabs>
          <w:tab w:val="center" w:pos="4419"/>
          <w:tab w:val="left" w:pos="7560"/>
        </w:tabs>
        <w:contextualSpacing/>
        <w:rPr>
          <w:color w:val="002060"/>
          <w:sz w:val="36"/>
          <w:szCs w:val="36"/>
        </w:rPr>
      </w:pPr>
      <w:r>
        <w:rPr>
          <w:color w:val="002060"/>
          <w:sz w:val="36"/>
          <w:szCs w:val="36"/>
        </w:rPr>
        <w:t>SALIDA DE TELEFONO: 0 Y LUEGO MARCAR NUMERO</w:t>
      </w:r>
      <w:r w:rsidRPr="00981ECC">
        <w:rPr>
          <w:color w:val="002060"/>
          <w:sz w:val="36"/>
          <w:szCs w:val="36"/>
        </w:rPr>
        <w:t xml:space="preserve"> </w:t>
      </w:r>
    </w:p>
    <w:p w:rsidR="00AE3F2D" w:rsidRPr="00981ECC" w:rsidRDefault="00981ECC" w:rsidP="00F928BA">
      <w:pPr>
        <w:tabs>
          <w:tab w:val="center" w:pos="4419"/>
          <w:tab w:val="left" w:pos="7560"/>
        </w:tabs>
        <w:contextualSpacing/>
        <w:rPr>
          <w:color w:val="002060"/>
          <w:sz w:val="36"/>
          <w:szCs w:val="36"/>
        </w:rPr>
      </w:pPr>
      <w:r w:rsidRPr="00981ECC">
        <w:rPr>
          <w:b/>
          <w:color w:val="002060"/>
          <w:sz w:val="36"/>
          <w:szCs w:val="36"/>
          <w:u w:val="single"/>
        </w:rPr>
        <w:t>JEFE DE EMERGENCIA:</w:t>
      </w:r>
      <w:r>
        <w:rPr>
          <w:color w:val="002060"/>
          <w:sz w:val="36"/>
          <w:szCs w:val="36"/>
        </w:rPr>
        <w:t xml:space="preserve"> JUAN CARLOS CARRASCO</w:t>
      </w:r>
    </w:p>
    <w:sectPr w:rsidR="00AE3F2D" w:rsidRPr="00981ECC" w:rsidSect="007976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CC8" w:rsidRDefault="005D5CC8" w:rsidP="00AE3F2D">
      <w:pPr>
        <w:spacing w:after="0" w:line="240" w:lineRule="auto"/>
      </w:pPr>
      <w:r>
        <w:separator/>
      </w:r>
    </w:p>
  </w:endnote>
  <w:endnote w:type="continuationSeparator" w:id="0">
    <w:p w:rsidR="005D5CC8" w:rsidRDefault="005D5CC8" w:rsidP="00AE3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18" w:rsidRDefault="00E7061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18" w:rsidRDefault="00E70618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18" w:rsidRDefault="00E7061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CC8" w:rsidRDefault="005D5CC8" w:rsidP="00AE3F2D">
      <w:pPr>
        <w:spacing w:after="0" w:line="240" w:lineRule="auto"/>
      </w:pPr>
      <w:r>
        <w:separator/>
      </w:r>
    </w:p>
  </w:footnote>
  <w:footnote w:type="continuationSeparator" w:id="0">
    <w:p w:rsidR="005D5CC8" w:rsidRDefault="005D5CC8" w:rsidP="00AE3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18" w:rsidRDefault="00E70618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900" w:type="dxa"/>
      <w:tblInd w:w="-13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971"/>
      <w:gridCol w:w="6929"/>
    </w:tblGrid>
    <w:tr w:rsidR="00E70618" w:rsidTr="00E70618">
      <w:trPr>
        <w:trHeight w:val="951"/>
      </w:trPr>
      <w:tc>
        <w:tcPr>
          <w:tcW w:w="1971" w:type="dxa"/>
          <w:shd w:val="clear" w:color="auto" w:fill="auto"/>
          <w:vAlign w:val="center"/>
        </w:tcPr>
        <w:p w:rsidR="00E70618" w:rsidRPr="00DF73F2" w:rsidRDefault="00E70618" w:rsidP="00981ECC">
          <w:pPr>
            <w:pStyle w:val="Encabezado"/>
            <w:rPr>
              <w:rFonts w:ascii="Tahoma" w:hAnsi="Tahoma" w:cs="Tahoma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noProof/>
              <w:lang w:val="es-ES" w:eastAsia="es-ES"/>
            </w:rPr>
            <w:drawing>
              <wp:inline distT="0" distB="0" distL="0" distR="0">
                <wp:extent cx="1038225" cy="600075"/>
                <wp:effectExtent l="19050" t="0" r="9525" b="0"/>
                <wp:docPr id="2" name="Imagen 4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29" w:type="dxa"/>
          <w:shd w:val="clear" w:color="auto" w:fill="auto"/>
          <w:vAlign w:val="center"/>
        </w:tcPr>
        <w:p w:rsidR="00E70618" w:rsidRPr="00FD55AC" w:rsidRDefault="00E70618" w:rsidP="00DB1880">
          <w:pPr>
            <w:pStyle w:val="Encabezado"/>
            <w:jc w:val="center"/>
            <w:rPr>
              <w:rFonts w:ascii="Tahoma" w:hAnsi="Tahoma" w:cs="Tahoma"/>
              <w:bCs/>
              <w:sz w:val="16"/>
              <w:szCs w:val="16"/>
            </w:rPr>
          </w:pPr>
          <w:r>
            <w:rPr>
              <w:rFonts w:ascii="Tahoma" w:hAnsi="Tahoma" w:cs="Tahoma"/>
              <w:bCs/>
            </w:rPr>
            <w:t>Anexo C: Rol de Accidente en Base Operativa</w:t>
          </w:r>
        </w:p>
      </w:tc>
    </w:tr>
  </w:tbl>
  <w:p w:rsidR="00E70618" w:rsidRDefault="00E70618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18" w:rsidRDefault="00E7061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C93"/>
    <w:rsid w:val="000575A0"/>
    <w:rsid w:val="000B0569"/>
    <w:rsid w:val="00193D50"/>
    <w:rsid w:val="001B6A1F"/>
    <w:rsid w:val="001E12F8"/>
    <w:rsid w:val="00276D05"/>
    <w:rsid w:val="00284570"/>
    <w:rsid w:val="003A7794"/>
    <w:rsid w:val="003C0E34"/>
    <w:rsid w:val="00442F47"/>
    <w:rsid w:val="005644E1"/>
    <w:rsid w:val="005A1A3F"/>
    <w:rsid w:val="005B1E53"/>
    <w:rsid w:val="005D5CC8"/>
    <w:rsid w:val="0066104D"/>
    <w:rsid w:val="006E1C81"/>
    <w:rsid w:val="00734671"/>
    <w:rsid w:val="007976DA"/>
    <w:rsid w:val="007D15BE"/>
    <w:rsid w:val="008110B7"/>
    <w:rsid w:val="00981ECC"/>
    <w:rsid w:val="009952B3"/>
    <w:rsid w:val="00A27804"/>
    <w:rsid w:val="00A36212"/>
    <w:rsid w:val="00A435CE"/>
    <w:rsid w:val="00AE3F2D"/>
    <w:rsid w:val="00C806B9"/>
    <w:rsid w:val="00CB593E"/>
    <w:rsid w:val="00CE40D8"/>
    <w:rsid w:val="00DB1880"/>
    <w:rsid w:val="00E70618"/>
    <w:rsid w:val="00ED44B2"/>
    <w:rsid w:val="00F14573"/>
    <w:rsid w:val="00F87422"/>
    <w:rsid w:val="00F928BA"/>
    <w:rsid w:val="00FB3696"/>
    <w:rsid w:val="00FC3C93"/>
    <w:rsid w:val="00FD5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hadowcolor="none"/>
    </o:shapedefaults>
    <o:shapelayout v:ext="edit">
      <o:idmap v:ext="edit" data="1"/>
      <o:rules v:ext="edit">
        <o:r id="V:Rule7" type="connector" idref="#_x0000_s1045"/>
        <o:r id="V:Rule8" type="connector" idref="#_x0000_s1049"/>
        <o:r id="V:Rule9" type="connector" idref="#_x0000_s1050"/>
        <o:r id="V:Rule10" type="connector" idref="#_x0000_s1048"/>
        <o:r id="V:Rule11" type="connector" idref="#_x0000_s1046"/>
        <o:r id="V:Rule12" type="connector" idref="#_x0000_s1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6DA"/>
  </w:style>
  <w:style w:type="paragraph" w:styleId="Ttulo1">
    <w:name w:val="heading 1"/>
    <w:basedOn w:val="Normal"/>
    <w:link w:val="Ttulo1Car"/>
    <w:uiPriority w:val="9"/>
    <w:qFormat/>
    <w:rsid w:val="00CB5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C3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C9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AE3F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E3F2D"/>
  </w:style>
  <w:style w:type="paragraph" w:styleId="Piedepgina">
    <w:name w:val="footer"/>
    <w:basedOn w:val="Normal"/>
    <w:link w:val="PiedepginaCar"/>
    <w:uiPriority w:val="99"/>
    <w:semiHidden/>
    <w:unhideWhenUsed/>
    <w:rsid w:val="00AE3F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E3F2D"/>
  </w:style>
  <w:style w:type="character" w:customStyle="1" w:styleId="Ttulo1Car">
    <w:name w:val="Título 1 Car"/>
    <w:basedOn w:val="Fuentedeprrafopredeter"/>
    <w:link w:val="Ttulo1"/>
    <w:uiPriority w:val="9"/>
    <w:rsid w:val="00CB593E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E424A-8677-41B7-A832-AEADA322A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192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CIRIACO ACTARUS</dc:creator>
  <cp:lastModifiedBy>cgordo</cp:lastModifiedBy>
  <cp:revision>15</cp:revision>
  <cp:lastPrinted>2012-09-22T12:47:00Z</cp:lastPrinted>
  <dcterms:created xsi:type="dcterms:W3CDTF">2012-01-26T18:35:00Z</dcterms:created>
  <dcterms:modified xsi:type="dcterms:W3CDTF">2013-06-04T16:40:00Z</dcterms:modified>
</cp:coreProperties>
</file>