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8AC" w:rsidRDefault="00AB6D0B" w:rsidP="001018AC">
      <w:r>
        <w:t xml:space="preserve">Numero: </w:t>
      </w:r>
      <w:r w:rsidR="00A42F3E">
        <w:t xml:space="preserve">  </w:t>
      </w:r>
      <w:r w:rsidR="00DC78EC">
        <w:t>5</w:t>
      </w:r>
      <w:r w:rsidR="00A42F3E">
        <w:t xml:space="preserve"> </w:t>
      </w:r>
      <w:r w:rsidR="001018AC">
        <w:t xml:space="preserve">                                                                    </w:t>
      </w:r>
      <w:r w:rsidR="00DC78EC">
        <w:t xml:space="preserve">            </w:t>
      </w:r>
      <w:r w:rsidR="008A50CF">
        <w:t xml:space="preserve">   </w:t>
      </w:r>
      <w:r w:rsidR="001018AC">
        <w:t>Equipo/</w:t>
      </w:r>
      <w:r w:rsidR="00FA7F55">
        <w:t>Instalación</w:t>
      </w:r>
      <w:r w:rsidR="001018AC">
        <w:t xml:space="preserve">: </w:t>
      </w:r>
      <w:r w:rsidR="008A50CF">
        <w:t>H-16-TA-1039</w:t>
      </w:r>
    </w:p>
    <w:p w:rsidR="001018AC" w:rsidRDefault="001018AC">
      <w:r>
        <w:t>Fecha:</w:t>
      </w:r>
      <w:r w:rsidR="00AB6D0B">
        <w:t xml:space="preserve">  </w:t>
      </w:r>
      <w:r w:rsidR="008A50CF">
        <w:t>20-06-12</w:t>
      </w:r>
      <w:r w:rsidR="00AB6D0B">
        <w:t xml:space="preserve">                      </w:t>
      </w:r>
      <w:r w:rsidR="008A50CF">
        <w:t xml:space="preserve">    </w:t>
      </w:r>
      <w:r w:rsidR="00FA7F55">
        <w:t xml:space="preserve"> </w:t>
      </w:r>
      <w:r>
        <w:t>Hora:</w:t>
      </w:r>
      <w:r w:rsidR="00FA7F55">
        <w:t xml:space="preserve">   </w:t>
      </w:r>
      <w:r w:rsidR="008A50CF">
        <w:t xml:space="preserve">10:12 hs /11:00 hs    </w:t>
      </w:r>
      <w:r>
        <w:t>Duración:</w:t>
      </w:r>
      <w:r w:rsidR="00AB6D0B">
        <w:t xml:space="preserve"> </w:t>
      </w:r>
      <w:r w:rsidR="008A50CF">
        <w:t>48 minutos</w:t>
      </w:r>
    </w:p>
    <w:p w:rsidR="008A50CF" w:rsidRDefault="00FA7F55">
      <w:r>
        <w:t>Apellido y Nombre Auditor</w:t>
      </w:r>
      <w:r w:rsidR="002E3ED3">
        <w:t>/es</w:t>
      </w:r>
      <w:r>
        <w:t xml:space="preserve">: </w:t>
      </w:r>
      <w:r w:rsidR="008A50CF">
        <w:t>Uribe G-Gordo A.-Gordo C.</w:t>
      </w:r>
      <w:r>
        <w:t xml:space="preserve">   </w:t>
      </w:r>
      <w:r w:rsidR="00AB6D0B">
        <w:t xml:space="preserve">                    </w:t>
      </w:r>
      <w:r w:rsidR="008A50CF">
        <w:t xml:space="preserve">             </w:t>
      </w:r>
    </w:p>
    <w:p w:rsidR="00FA7F55" w:rsidRDefault="00FA7F55">
      <w:r>
        <w:t>Sector:</w:t>
      </w:r>
      <w:r w:rsidR="00AB6D0B">
        <w:t xml:space="preserve"> </w:t>
      </w:r>
      <w:r w:rsidR="008A50CF">
        <w:t>Operaciones/SSMA</w:t>
      </w:r>
    </w:p>
    <w:p w:rsidR="004E07F9" w:rsidRDefault="00FA7F55">
      <w:r>
        <w:t>Tipo de Desvíos</w:t>
      </w:r>
      <w:r w:rsidR="004E07F9">
        <w:t xml:space="preserve"> (indicar con una cruz el tipo de desvío encontrado)</w:t>
      </w:r>
    </w:p>
    <w:tbl>
      <w:tblPr>
        <w:tblStyle w:val="Tablaconcuadrcula"/>
        <w:tblW w:w="0" w:type="auto"/>
        <w:tblLook w:val="04A0"/>
      </w:tblPr>
      <w:tblGrid>
        <w:gridCol w:w="3227"/>
        <w:gridCol w:w="1276"/>
      </w:tblGrid>
      <w:tr w:rsidR="00CC50E3" w:rsidTr="00CC50E3">
        <w:tc>
          <w:tcPr>
            <w:tcW w:w="3227" w:type="dxa"/>
            <w:vAlign w:val="center"/>
          </w:tcPr>
          <w:p w:rsidR="00CC50E3" w:rsidRPr="00CC50E3" w:rsidRDefault="00CC50E3" w:rsidP="00CC50E3">
            <w:pPr>
              <w:jc w:val="center"/>
              <w:rPr>
                <w:b/>
              </w:rPr>
            </w:pPr>
            <w:r w:rsidRPr="00CC50E3">
              <w:rPr>
                <w:b/>
              </w:rPr>
              <w:t>Descripción el desvío</w:t>
            </w:r>
          </w:p>
        </w:tc>
        <w:tc>
          <w:tcPr>
            <w:tcW w:w="1276" w:type="dxa"/>
          </w:tcPr>
          <w:p w:rsidR="00CC50E3" w:rsidRPr="00CC50E3" w:rsidRDefault="00CC50E3" w:rsidP="004E07F9">
            <w:pPr>
              <w:rPr>
                <w:b/>
              </w:rPr>
            </w:pPr>
            <w:r w:rsidRPr="00CC50E3">
              <w:rPr>
                <w:b/>
              </w:rPr>
              <w:t>Marcar con una    X</w:t>
            </w:r>
          </w:p>
        </w:tc>
      </w:tr>
      <w:tr w:rsidR="00FA7F55" w:rsidTr="00CC50E3">
        <w:tc>
          <w:tcPr>
            <w:tcW w:w="4503" w:type="dxa"/>
            <w:gridSpan w:val="2"/>
          </w:tcPr>
          <w:p w:rsidR="00FA7F55" w:rsidRDefault="00FA7F55" w:rsidP="0060203C">
            <w:pPr>
              <w:pStyle w:val="Prrafodelista"/>
              <w:numPr>
                <w:ilvl w:val="0"/>
                <w:numId w:val="1"/>
              </w:numPr>
              <w:jc w:val="center"/>
            </w:pPr>
            <w:r>
              <w:t xml:space="preserve">Reacción </w:t>
            </w:r>
            <w:r w:rsidR="0060203C">
              <w:t>d</w:t>
            </w:r>
            <w:r>
              <w:t>e las personas</w:t>
            </w:r>
          </w:p>
        </w:tc>
      </w:tr>
      <w:tr w:rsidR="00FA7F55" w:rsidTr="00CC50E3">
        <w:tc>
          <w:tcPr>
            <w:tcW w:w="3227" w:type="dxa"/>
          </w:tcPr>
          <w:p w:rsidR="00FA7F55" w:rsidRDefault="0060203C" w:rsidP="0060203C">
            <w:pPr>
              <w:pStyle w:val="Prrafodelista"/>
              <w:numPr>
                <w:ilvl w:val="0"/>
                <w:numId w:val="2"/>
              </w:numPr>
            </w:pPr>
            <w:r w:rsidRPr="0060203C">
              <w:t>Cambiando de posición</w:t>
            </w:r>
          </w:p>
        </w:tc>
        <w:tc>
          <w:tcPr>
            <w:tcW w:w="1276" w:type="dxa"/>
          </w:tcPr>
          <w:p w:rsidR="00FA7F55" w:rsidRDefault="00FA7F55"/>
        </w:tc>
      </w:tr>
      <w:tr w:rsidR="00FA7F55" w:rsidTr="00CC50E3">
        <w:tc>
          <w:tcPr>
            <w:tcW w:w="3227" w:type="dxa"/>
          </w:tcPr>
          <w:p w:rsidR="00FA7F55" w:rsidRDefault="0060203C" w:rsidP="0060203C">
            <w:pPr>
              <w:pStyle w:val="Prrafodelista"/>
              <w:numPr>
                <w:ilvl w:val="0"/>
                <w:numId w:val="2"/>
              </w:numPr>
            </w:pPr>
            <w:r w:rsidRPr="0060203C">
              <w:t>Parando el trabajo</w:t>
            </w:r>
          </w:p>
        </w:tc>
        <w:tc>
          <w:tcPr>
            <w:tcW w:w="1276" w:type="dxa"/>
          </w:tcPr>
          <w:p w:rsidR="00FA7F55" w:rsidRDefault="00FA7F55"/>
        </w:tc>
      </w:tr>
      <w:tr w:rsidR="00FA7F55" w:rsidTr="00CC50E3">
        <w:tc>
          <w:tcPr>
            <w:tcW w:w="3227" w:type="dxa"/>
          </w:tcPr>
          <w:p w:rsidR="00FA7F55" w:rsidRDefault="0060203C" w:rsidP="0060203C">
            <w:pPr>
              <w:pStyle w:val="Prrafodelista"/>
              <w:numPr>
                <w:ilvl w:val="0"/>
                <w:numId w:val="2"/>
              </w:numPr>
            </w:pPr>
            <w:r w:rsidRPr="0060203C">
              <w:t>Ajustando EPP</w:t>
            </w:r>
          </w:p>
        </w:tc>
        <w:tc>
          <w:tcPr>
            <w:tcW w:w="1276" w:type="dxa"/>
          </w:tcPr>
          <w:p w:rsidR="00FA7F55" w:rsidRDefault="00C16C9A">
            <w:r>
              <w:t xml:space="preserve">          </w:t>
            </w:r>
          </w:p>
        </w:tc>
      </w:tr>
      <w:tr w:rsidR="00FA7F55" w:rsidTr="00CC50E3">
        <w:tc>
          <w:tcPr>
            <w:tcW w:w="3227" w:type="dxa"/>
          </w:tcPr>
          <w:p w:rsidR="00FA7F55" w:rsidRDefault="0060203C" w:rsidP="0060203C">
            <w:pPr>
              <w:pStyle w:val="Prrafodelista"/>
              <w:numPr>
                <w:ilvl w:val="0"/>
                <w:numId w:val="2"/>
              </w:numPr>
            </w:pPr>
            <w:r w:rsidRPr="0060203C">
              <w:t>Adecuando el trabajo</w:t>
            </w:r>
          </w:p>
        </w:tc>
        <w:tc>
          <w:tcPr>
            <w:tcW w:w="1276" w:type="dxa"/>
          </w:tcPr>
          <w:p w:rsidR="00FA7F55" w:rsidRDefault="00FA7F55"/>
        </w:tc>
      </w:tr>
      <w:tr w:rsidR="0060203C" w:rsidTr="00CC50E3">
        <w:tc>
          <w:tcPr>
            <w:tcW w:w="4503" w:type="dxa"/>
            <w:gridSpan w:val="2"/>
          </w:tcPr>
          <w:p w:rsidR="0060203C" w:rsidRDefault="0060203C" w:rsidP="0060203C">
            <w:pPr>
              <w:pStyle w:val="Prrafodelista"/>
              <w:numPr>
                <w:ilvl w:val="0"/>
                <w:numId w:val="1"/>
              </w:numPr>
              <w:jc w:val="center"/>
            </w:pPr>
            <w:r w:rsidRPr="0060203C">
              <w:t>Posiciones de las Personas</w:t>
            </w:r>
          </w:p>
        </w:tc>
      </w:tr>
      <w:tr w:rsidR="00FA7F55" w:rsidTr="00CC50E3">
        <w:tc>
          <w:tcPr>
            <w:tcW w:w="3227" w:type="dxa"/>
          </w:tcPr>
          <w:p w:rsidR="00FA7F55" w:rsidRDefault="0060203C" w:rsidP="0060203C">
            <w:pPr>
              <w:pStyle w:val="Prrafodelista"/>
              <w:numPr>
                <w:ilvl w:val="0"/>
                <w:numId w:val="3"/>
              </w:numPr>
            </w:pPr>
            <w:r w:rsidRPr="0060203C">
              <w:t>Golpeando contra / Alcanzado por</w:t>
            </w:r>
          </w:p>
        </w:tc>
        <w:tc>
          <w:tcPr>
            <w:tcW w:w="1276" w:type="dxa"/>
          </w:tcPr>
          <w:p w:rsidR="00FA7F55" w:rsidRDefault="00FA7F55" w:rsidP="00CB20FE">
            <w:pPr>
              <w:jc w:val="center"/>
            </w:pPr>
          </w:p>
        </w:tc>
      </w:tr>
      <w:tr w:rsidR="00FA7F55" w:rsidTr="00CC50E3">
        <w:tc>
          <w:tcPr>
            <w:tcW w:w="3227" w:type="dxa"/>
          </w:tcPr>
          <w:p w:rsidR="00FA7F55" w:rsidRDefault="0060203C" w:rsidP="0060203C">
            <w:pPr>
              <w:pStyle w:val="Prrafodelista"/>
              <w:numPr>
                <w:ilvl w:val="0"/>
                <w:numId w:val="3"/>
              </w:numPr>
            </w:pPr>
            <w:r w:rsidRPr="0060203C">
              <w:t>Estar atrapado</w:t>
            </w:r>
          </w:p>
        </w:tc>
        <w:tc>
          <w:tcPr>
            <w:tcW w:w="1276" w:type="dxa"/>
          </w:tcPr>
          <w:p w:rsidR="00FA7F55" w:rsidRDefault="00FA7F55" w:rsidP="00A8298B">
            <w:pPr>
              <w:jc w:val="center"/>
            </w:pPr>
          </w:p>
        </w:tc>
      </w:tr>
      <w:tr w:rsidR="00FA7F55" w:rsidTr="00CC50E3">
        <w:tc>
          <w:tcPr>
            <w:tcW w:w="3227" w:type="dxa"/>
          </w:tcPr>
          <w:p w:rsidR="00FA7F55" w:rsidRDefault="0060203C" w:rsidP="0060203C">
            <w:pPr>
              <w:pStyle w:val="Prrafodelista"/>
              <w:numPr>
                <w:ilvl w:val="0"/>
                <w:numId w:val="3"/>
              </w:numPr>
            </w:pPr>
            <w:r w:rsidRPr="0060203C">
              <w:t>Riesgo de caída</w:t>
            </w:r>
          </w:p>
        </w:tc>
        <w:tc>
          <w:tcPr>
            <w:tcW w:w="1276" w:type="dxa"/>
          </w:tcPr>
          <w:p w:rsidR="00FA7F55" w:rsidRDefault="00FA7F55"/>
        </w:tc>
      </w:tr>
      <w:tr w:rsidR="00FA7F55" w:rsidTr="00CC50E3">
        <w:tc>
          <w:tcPr>
            <w:tcW w:w="3227" w:type="dxa"/>
          </w:tcPr>
          <w:p w:rsidR="00FA7F55" w:rsidRDefault="0060203C" w:rsidP="0060203C">
            <w:pPr>
              <w:pStyle w:val="Prrafodelista"/>
              <w:numPr>
                <w:ilvl w:val="0"/>
                <w:numId w:val="3"/>
              </w:numPr>
            </w:pPr>
            <w:r w:rsidRPr="0060203C">
              <w:t>Riesgo de quemadura</w:t>
            </w:r>
          </w:p>
        </w:tc>
        <w:tc>
          <w:tcPr>
            <w:tcW w:w="1276" w:type="dxa"/>
          </w:tcPr>
          <w:p w:rsidR="00FA7F55" w:rsidRDefault="00FA7F55"/>
        </w:tc>
      </w:tr>
      <w:tr w:rsidR="00FA7F55" w:rsidTr="00CC50E3">
        <w:tc>
          <w:tcPr>
            <w:tcW w:w="3227" w:type="dxa"/>
          </w:tcPr>
          <w:p w:rsidR="00FA7F55" w:rsidRDefault="0060203C" w:rsidP="0060203C">
            <w:pPr>
              <w:pStyle w:val="Prrafodelista"/>
              <w:numPr>
                <w:ilvl w:val="0"/>
                <w:numId w:val="3"/>
              </w:numPr>
            </w:pPr>
            <w:r w:rsidRPr="0060203C">
              <w:t>Riesgo de choque eléctrico</w:t>
            </w:r>
          </w:p>
        </w:tc>
        <w:tc>
          <w:tcPr>
            <w:tcW w:w="1276" w:type="dxa"/>
          </w:tcPr>
          <w:p w:rsidR="00FA7F55" w:rsidRDefault="00FA7F55" w:rsidP="00A8298B">
            <w:pPr>
              <w:jc w:val="center"/>
            </w:pPr>
          </w:p>
        </w:tc>
      </w:tr>
      <w:tr w:rsidR="00FA7F55" w:rsidTr="00CC50E3">
        <w:tc>
          <w:tcPr>
            <w:tcW w:w="3227" w:type="dxa"/>
          </w:tcPr>
          <w:p w:rsidR="00FA7F55" w:rsidRDefault="0060203C" w:rsidP="0060203C">
            <w:pPr>
              <w:pStyle w:val="Prrafodelista"/>
              <w:numPr>
                <w:ilvl w:val="0"/>
                <w:numId w:val="3"/>
              </w:numPr>
            </w:pPr>
            <w:r w:rsidRPr="0060203C">
              <w:t>Inhalar contaminantes</w:t>
            </w:r>
          </w:p>
        </w:tc>
        <w:tc>
          <w:tcPr>
            <w:tcW w:w="1276" w:type="dxa"/>
          </w:tcPr>
          <w:p w:rsidR="00FA7F55" w:rsidRDefault="00FA7F55"/>
        </w:tc>
      </w:tr>
      <w:tr w:rsidR="00FA7F55" w:rsidTr="00CC50E3">
        <w:tc>
          <w:tcPr>
            <w:tcW w:w="3227" w:type="dxa"/>
          </w:tcPr>
          <w:p w:rsidR="00FA7F55" w:rsidRDefault="00AB6D0B" w:rsidP="0060203C">
            <w:pPr>
              <w:pStyle w:val="Prrafodelista"/>
              <w:numPr>
                <w:ilvl w:val="0"/>
                <w:numId w:val="3"/>
              </w:numPr>
            </w:pPr>
            <w:r>
              <w:t>Absorber</w:t>
            </w:r>
            <w:r w:rsidR="0060203C" w:rsidRPr="0060203C">
              <w:t xml:space="preserve"> contaminantes</w:t>
            </w:r>
          </w:p>
        </w:tc>
        <w:tc>
          <w:tcPr>
            <w:tcW w:w="1276" w:type="dxa"/>
          </w:tcPr>
          <w:p w:rsidR="00FA7F55" w:rsidRDefault="00FA7F55"/>
        </w:tc>
      </w:tr>
      <w:tr w:rsidR="00FA7F55" w:rsidTr="00CC50E3">
        <w:tc>
          <w:tcPr>
            <w:tcW w:w="3227" w:type="dxa"/>
          </w:tcPr>
          <w:p w:rsidR="00FA7F55" w:rsidRDefault="0060203C" w:rsidP="0060203C">
            <w:pPr>
              <w:pStyle w:val="Prrafodelista"/>
              <w:numPr>
                <w:ilvl w:val="0"/>
                <w:numId w:val="3"/>
              </w:numPr>
            </w:pPr>
            <w:r w:rsidRPr="0060203C">
              <w:t>Posición inadecuada</w:t>
            </w:r>
          </w:p>
        </w:tc>
        <w:tc>
          <w:tcPr>
            <w:tcW w:w="1276" w:type="dxa"/>
          </w:tcPr>
          <w:p w:rsidR="00FA7F55" w:rsidRDefault="00FA7F55"/>
        </w:tc>
      </w:tr>
      <w:tr w:rsidR="0060203C" w:rsidTr="00CC50E3">
        <w:tc>
          <w:tcPr>
            <w:tcW w:w="3227" w:type="dxa"/>
          </w:tcPr>
          <w:p w:rsidR="0060203C" w:rsidRDefault="0060203C" w:rsidP="0060203C">
            <w:pPr>
              <w:pStyle w:val="Prrafodelista"/>
              <w:numPr>
                <w:ilvl w:val="0"/>
                <w:numId w:val="3"/>
              </w:numPr>
            </w:pPr>
            <w:r w:rsidRPr="0060203C">
              <w:t>Esfuerzo inadecuado</w:t>
            </w:r>
          </w:p>
        </w:tc>
        <w:tc>
          <w:tcPr>
            <w:tcW w:w="1276" w:type="dxa"/>
          </w:tcPr>
          <w:p w:rsidR="0060203C" w:rsidRDefault="0060203C"/>
        </w:tc>
      </w:tr>
      <w:tr w:rsidR="0060203C" w:rsidTr="00CC50E3">
        <w:tc>
          <w:tcPr>
            <w:tcW w:w="4503" w:type="dxa"/>
            <w:gridSpan w:val="2"/>
          </w:tcPr>
          <w:p w:rsidR="0060203C" w:rsidRDefault="0060203C" w:rsidP="0060203C">
            <w:pPr>
              <w:pStyle w:val="Prrafodelista"/>
              <w:numPr>
                <w:ilvl w:val="0"/>
                <w:numId w:val="1"/>
              </w:numPr>
              <w:jc w:val="center"/>
            </w:pPr>
            <w:r>
              <w:t>Equipo de protección personal</w:t>
            </w:r>
          </w:p>
        </w:tc>
      </w:tr>
      <w:tr w:rsidR="0060203C" w:rsidTr="00CC50E3">
        <w:tc>
          <w:tcPr>
            <w:tcW w:w="3227" w:type="dxa"/>
          </w:tcPr>
          <w:p w:rsidR="0060203C" w:rsidRDefault="0060203C" w:rsidP="0060203C">
            <w:pPr>
              <w:pStyle w:val="Prrafodelista"/>
              <w:numPr>
                <w:ilvl w:val="0"/>
                <w:numId w:val="4"/>
              </w:numPr>
            </w:pPr>
            <w:r>
              <w:t>Cabeza</w:t>
            </w:r>
          </w:p>
        </w:tc>
        <w:tc>
          <w:tcPr>
            <w:tcW w:w="1276" w:type="dxa"/>
          </w:tcPr>
          <w:p w:rsidR="0060203C" w:rsidRDefault="0060203C"/>
        </w:tc>
      </w:tr>
      <w:tr w:rsidR="0060203C" w:rsidTr="00CC50E3">
        <w:tc>
          <w:tcPr>
            <w:tcW w:w="3227" w:type="dxa"/>
          </w:tcPr>
          <w:p w:rsidR="0060203C" w:rsidRDefault="0060203C" w:rsidP="0060203C">
            <w:pPr>
              <w:pStyle w:val="Prrafodelista"/>
              <w:numPr>
                <w:ilvl w:val="0"/>
                <w:numId w:val="4"/>
              </w:numPr>
            </w:pPr>
            <w:r>
              <w:t>Sistema respiratorio</w:t>
            </w:r>
          </w:p>
        </w:tc>
        <w:tc>
          <w:tcPr>
            <w:tcW w:w="1276" w:type="dxa"/>
          </w:tcPr>
          <w:p w:rsidR="0060203C" w:rsidRDefault="0060203C"/>
        </w:tc>
      </w:tr>
      <w:tr w:rsidR="0060203C" w:rsidTr="00CC50E3">
        <w:tc>
          <w:tcPr>
            <w:tcW w:w="3227" w:type="dxa"/>
          </w:tcPr>
          <w:p w:rsidR="0060203C" w:rsidRDefault="0060203C" w:rsidP="0060203C">
            <w:pPr>
              <w:pStyle w:val="Prrafodelista"/>
              <w:numPr>
                <w:ilvl w:val="0"/>
                <w:numId w:val="4"/>
              </w:numPr>
            </w:pPr>
            <w:r>
              <w:t>Ojos y cara</w:t>
            </w:r>
          </w:p>
        </w:tc>
        <w:tc>
          <w:tcPr>
            <w:tcW w:w="1276" w:type="dxa"/>
          </w:tcPr>
          <w:p w:rsidR="0060203C" w:rsidRDefault="0060203C" w:rsidP="00C16C9A">
            <w:pPr>
              <w:jc w:val="center"/>
            </w:pPr>
          </w:p>
        </w:tc>
      </w:tr>
      <w:tr w:rsidR="0060203C" w:rsidTr="00CC50E3">
        <w:tc>
          <w:tcPr>
            <w:tcW w:w="3227" w:type="dxa"/>
          </w:tcPr>
          <w:p w:rsidR="0060203C" w:rsidRDefault="0060203C" w:rsidP="0060203C">
            <w:pPr>
              <w:pStyle w:val="Prrafodelista"/>
              <w:numPr>
                <w:ilvl w:val="0"/>
                <w:numId w:val="4"/>
              </w:numPr>
            </w:pPr>
            <w:r>
              <w:t>Oídos</w:t>
            </w:r>
          </w:p>
        </w:tc>
        <w:tc>
          <w:tcPr>
            <w:tcW w:w="1276" w:type="dxa"/>
          </w:tcPr>
          <w:p w:rsidR="0060203C" w:rsidRPr="00A8298B" w:rsidRDefault="008A50CF" w:rsidP="00711E7F">
            <w:pPr>
              <w:jc w:val="center"/>
              <w:rPr>
                <w:b/>
              </w:rPr>
            </w:pPr>
            <w:r>
              <w:rPr>
                <w:b/>
              </w:rPr>
              <w:t>X (3)</w:t>
            </w:r>
          </w:p>
        </w:tc>
      </w:tr>
      <w:tr w:rsidR="0060203C" w:rsidTr="00CC50E3">
        <w:tc>
          <w:tcPr>
            <w:tcW w:w="3227" w:type="dxa"/>
          </w:tcPr>
          <w:p w:rsidR="0060203C" w:rsidRDefault="0060203C" w:rsidP="0060203C">
            <w:pPr>
              <w:pStyle w:val="Prrafodelista"/>
              <w:numPr>
                <w:ilvl w:val="0"/>
                <w:numId w:val="4"/>
              </w:numPr>
            </w:pPr>
            <w:r>
              <w:t>Manos y brazos</w:t>
            </w:r>
          </w:p>
        </w:tc>
        <w:tc>
          <w:tcPr>
            <w:tcW w:w="1276" w:type="dxa"/>
          </w:tcPr>
          <w:p w:rsidR="0060203C" w:rsidRPr="00A8298B" w:rsidRDefault="0060203C" w:rsidP="00A8298B">
            <w:pPr>
              <w:jc w:val="center"/>
              <w:rPr>
                <w:b/>
              </w:rPr>
            </w:pPr>
          </w:p>
        </w:tc>
      </w:tr>
      <w:tr w:rsidR="0060203C" w:rsidTr="00CC50E3">
        <w:tc>
          <w:tcPr>
            <w:tcW w:w="3227" w:type="dxa"/>
          </w:tcPr>
          <w:p w:rsidR="0060203C" w:rsidRDefault="0060203C" w:rsidP="0060203C">
            <w:pPr>
              <w:pStyle w:val="Prrafodelista"/>
              <w:numPr>
                <w:ilvl w:val="0"/>
                <w:numId w:val="4"/>
              </w:numPr>
            </w:pPr>
            <w:r>
              <w:t>Tronco</w:t>
            </w:r>
          </w:p>
        </w:tc>
        <w:tc>
          <w:tcPr>
            <w:tcW w:w="1276" w:type="dxa"/>
          </w:tcPr>
          <w:p w:rsidR="0060203C" w:rsidRDefault="0060203C" w:rsidP="00A8298B">
            <w:pPr>
              <w:jc w:val="center"/>
            </w:pPr>
          </w:p>
        </w:tc>
      </w:tr>
      <w:tr w:rsidR="0060203C" w:rsidTr="00CC50E3">
        <w:tc>
          <w:tcPr>
            <w:tcW w:w="3227" w:type="dxa"/>
          </w:tcPr>
          <w:p w:rsidR="0060203C" w:rsidRDefault="0060203C" w:rsidP="0060203C">
            <w:pPr>
              <w:pStyle w:val="Prrafodelista"/>
              <w:numPr>
                <w:ilvl w:val="0"/>
                <w:numId w:val="4"/>
              </w:numPr>
            </w:pPr>
            <w:r>
              <w:t>Pies y Piernas</w:t>
            </w:r>
          </w:p>
        </w:tc>
        <w:tc>
          <w:tcPr>
            <w:tcW w:w="1276" w:type="dxa"/>
          </w:tcPr>
          <w:p w:rsidR="0060203C" w:rsidRDefault="0060203C"/>
        </w:tc>
      </w:tr>
      <w:tr w:rsidR="0060203C" w:rsidTr="00CC50E3">
        <w:tc>
          <w:tcPr>
            <w:tcW w:w="4503" w:type="dxa"/>
            <w:gridSpan w:val="2"/>
          </w:tcPr>
          <w:p w:rsidR="0060203C" w:rsidRDefault="0060203C" w:rsidP="0060203C">
            <w:pPr>
              <w:pStyle w:val="Prrafodelista"/>
              <w:numPr>
                <w:ilvl w:val="0"/>
                <w:numId w:val="1"/>
              </w:numPr>
              <w:jc w:val="center"/>
            </w:pPr>
            <w:r>
              <w:t>Herramientas y equipos</w:t>
            </w:r>
          </w:p>
        </w:tc>
      </w:tr>
      <w:tr w:rsidR="0060203C" w:rsidTr="00CC50E3">
        <w:tc>
          <w:tcPr>
            <w:tcW w:w="3227" w:type="dxa"/>
          </w:tcPr>
          <w:p w:rsidR="0060203C" w:rsidRDefault="0060203C" w:rsidP="0060203C">
            <w:pPr>
              <w:pStyle w:val="Prrafodelista"/>
              <w:numPr>
                <w:ilvl w:val="0"/>
                <w:numId w:val="6"/>
              </w:numPr>
            </w:pPr>
            <w:r>
              <w:t>Inadecuadas para el uso</w:t>
            </w:r>
          </w:p>
        </w:tc>
        <w:tc>
          <w:tcPr>
            <w:tcW w:w="1276" w:type="dxa"/>
          </w:tcPr>
          <w:p w:rsidR="0060203C" w:rsidRPr="008A50CF" w:rsidRDefault="008A50CF" w:rsidP="008A50CF">
            <w:pPr>
              <w:jc w:val="center"/>
              <w:rPr>
                <w:b/>
              </w:rPr>
            </w:pPr>
            <w:r w:rsidRPr="008A50CF">
              <w:rPr>
                <w:b/>
              </w:rPr>
              <w:t>X (1)</w:t>
            </w:r>
          </w:p>
        </w:tc>
      </w:tr>
      <w:tr w:rsidR="0060203C" w:rsidTr="00CC50E3">
        <w:tc>
          <w:tcPr>
            <w:tcW w:w="3227" w:type="dxa"/>
          </w:tcPr>
          <w:p w:rsidR="0060203C" w:rsidRDefault="0060203C" w:rsidP="0060203C">
            <w:pPr>
              <w:pStyle w:val="Prrafodelista"/>
              <w:numPr>
                <w:ilvl w:val="0"/>
                <w:numId w:val="6"/>
              </w:numPr>
            </w:pPr>
            <w:r>
              <w:t>Usadas incorrectamente</w:t>
            </w:r>
          </w:p>
        </w:tc>
        <w:tc>
          <w:tcPr>
            <w:tcW w:w="1276" w:type="dxa"/>
          </w:tcPr>
          <w:p w:rsidR="0060203C" w:rsidRDefault="0060203C"/>
        </w:tc>
      </w:tr>
      <w:tr w:rsidR="0060203C" w:rsidTr="00CC50E3">
        <w:tc>
          <w:tcPr>
            <w:tcW w:w="3227" w:type="dxa"/>
          </w:tcPr>
          <w:p w:rsidR="0060203C" w:rsidRDefault="0060203C" w:rsidP="0060203C">
            <w:pPr>
              <w:pStyle w:val="Prrafodelista"/>
              <w:numPr>
                <w:ilvl w:val="0"/>
                <w:numId w:val="6"/>
              </w:numPr>
            </w:pPr>
            <w:r>
              <w:t>En condiciones inseguras</w:t>
            </w:r>
          </w:p>
        </w:tc>
        <w:tc>
          <w:tcPr>
            <w:tcW w:w="1276" w:type="dxa"/>
          </w:tcPr>
          <w:p w:rsidR="0060203C" w:rsidRPr="008A50CF" w:rsidRDefault="008A50CF" w:rsidP="00C16C9A">
            <w:pPr>
              <w:jc w:val="center"/>
              <w:rPr>
                <w:b/>
              </w:rPr>
            </w:pPr>
            <w:r w:rsidRPr="008A50CF">
              <w:rPr>
                <w:b/>
              </w:rPr>
              <w:t xml:space="preserve">X </w:t>
            </w:r>
          </w:p>
        </w:tc>
      </w:tr>
      <w:tr w:rsidR="0060203C" w:rsidTr="00CC50E3">
        <w:tc>
          <w:tcPr>
            <w:tcW w:w="4503" w:type="dxa"/>
            <w:gridSpan w:val="2"/>
          </w:tcPr>
          <w:p w:rsidR="0060203C" w:rsidRDefault="0060203C" w:rsidP="004E07F9">
            <w:pPr>
              <w:pStyle w:val="Prrafodelista"/>
              <w:numPr>
                <w:ilvl w:val="0"/>
                <w:numId w:val="1"/>
              </w:numPr>
              <w:jc w:val="center"/>
            </w:pPr>
            <w:r>
              <w:t>Procedimientos</w:t>
            </w:r>
          </w:p>
        </w:tc>
      </w:tr>
      <w:tr w:rsidR="0060203C" w:rsidTr="00CC50E3">
        <w:tc>
          <w:tcPr>
            <w:tcW w:w="3227" w:type="dxa"/>
          </w:tcPr>
          <w:p w:rsidR="0060203C" w:rsidRDefault="0060203C" w:rsidP="004E07F9">
            <w:pPr>
              <w:pStyle w:val="Prrafodelista"/>
              <w:numPr>
                <w:ilvl w:val="0"/>
                <w:numId w:val="7"/>
              </w:numPr>
            </w:pPr>
            <w:r>
              <w:t>Inadecuados</w:t>
            </w:r>
          </w:p>
        </w:tc>
        <w:tc>
          <w:tcPr>
            <w:tcW w:w="1276" w:type="dxa"/>
          </w:tcPr>
          <w:p w:rsidR="0060203C" w:rsidRDefault="0060203C"/>
        </w:tc>
      </w:tr>
      <w:tr w:rsidR="0060203C" w:rsidTr="00CC50E3">
        <w:tc>
          <w:tcPr>
            <w:tcW w:w="3227" w:type="dxa"/>
          </w:tcPr>
          <w:p w:rsidR="0060203C" w:rsidRDefault="0060203C" w:rsidP="004E07F9">
            <w:pPr>
              <w:pStyle w:val="Prrafodelista"/>
              <w:numPr>
                <w:ilvl w:val="0"/>
                <w:numId w:val="7"/>
              </w:numPr>
            </w:pPr>
            <w:r>
              <w:t>No existen procedimientos escritos</w:t>
            </w:r>
          </w:p>
        </w:tc>
        <w:tc>
          <w:tcPr>
            <w:tcW w:w="1276" w:type="dxa"/>
          </w:tcPr>
          <w:p w:rsidR="0060203C" w:rsidRDefault="0060203C"/>
        </w:tc>
      </w:tr>
      <w:tr w:rsidR="0060203C" w:rsidTr="00CC50E3">
        <w:tc>
          <w:tcPr>
            <w:tcW w:w="3227" w:type="dxa"/>
          </w:tcPr>
          <w:p w:rsidR="0060203C" w:rsidRDefault="0060203C" w:rsidP="004E07F9">
            <w:pPr>
              <w:pStyle w:val="Prrafodelista"/>
              <w:numPr>
                <w:ilvl w:val="0"/>
                <w:numId w:val="7"/>
              </w:numPr>
            </w:pPr>
            <w:r>
              <w:t>Adecuados pero no seguidos</w:t>
            </w:r>
          </w:p>
        </w:tc>
        <w:tc>
          <w:tcPr>
            <w:tcW w:w="1276" w:type="dxa"/>
          </w:tcPr>
          <w:p w:rsidR="0060203C" w:rsidRDefault="0060203C" w:rsidP="00C16C9A">
            <w:pPr>
              <w:jc w:val="center"/>
            </w:pPr>
          </w:p>
        </w:tc>
      </w:tr>
      <w:tr w:rsidR="00711E7F" w:rsidTr="00CD440A">
        <w:tc>
          <w:tcPr>
            <w:tcW w:w="4503" w:type="dxa"/>
            <w:gridSpan w:val="2"/>
          </w:tcPr>
          <w:p w:rsidR="00711E7F" w:rsidRDefault="00711E7F" w:rsidP="00711E7F">
            <w:pPr>
              <w:pStyle w:val="Prrafodelista"/>
              <w:numPr>
                <w:ilvl w:val="0"/>
                <w:numId w:val="1"/>
              </w:numPr>
              <w:jc w:val="center"/>
            </w:pPr>
            <w:r>
              <w:lastRenderedPageBreak/>
              <w:t>Orden y limpieza</w:t>
            </w:r>
          </w:p>
        </w:tc>
      </w:tr>
      <w:tr w:rsidR="00711E7F" w:rsidTr="00CC50E3">
        <w:tc>
          <w:tcPr>
            <w:tcW w:w="3227" w:type="dxa"/>
          </w:tcPr>
          <w:p w:rsidR="00711E7F" w:rsidRDefault="00711E7F" w:rsidP="00711E7F">
            <w:pPr>
              <w:pStyle w:val="Prrafodelista"/>
              <w:numPr>
                <w:ilvl w:val="0"/>
                <w:numId w:val="8"/>
              </w:numPr>
            </w:pPr>
            <w:r>
              <w:t>Lugar sucio</w:t>
            </w:r>
          </w:p>
        </w:tc>
        <w:tc>
          <w:tcPr>
            <w:tcW w:w="1276" w:type="dxa"/>
          </w:tcPr>
          <w:p w:rsidR="00711E7F" w:rsidRDefault="00711E7F" w:rsidP="00C16C9A">
            <w:pPr>
              <w:jc w:val="center"/>
            </w:pPr>
          </w:p>
        </w:tc>
      </w:tr>
      <w:tr w:rsidR="00711E7F" w:rsidTr="00CC50E3">
        <w:tc>
          <w:tcPr>
            <w:tcW w:w="3227" w:type="dxa"/>
          </w:tcPr>
          <w:p w:rsidR="00711E7F" w:rsidRDefault="00711E7F" w:rsidP="00711E7F">
            <w:pPr>
              <w:pStyle w:val="Prrafodelista"/>
              <w:numPr>
                <w:ilvl w:val="0"/>
                <w:numId w:val="8"/>
              </w:numPr>
            </w:pPr>
            <w:r>
              <w:t>Lugar desorganizado</w:t>
            </w:r>
          </w:p>
        </w:tc>
        <w:tc>
          <w:tcPr>
            <w:tcW w:w="1276" w:type="dxa"/>
          </w:tcPr>
          <w:p w:rsidR="00711E7F" w:rsidRDefault="00711E7F" w:rsidP="00C16C9A">
            <w:pPr>
              <w:jc w:val="center"/>
            </w:pPr>
          </w:p>
        </w:tc>
      </w:tr>
      <w:tr w:rsidR="00711E7F" w:rsidTr="00711E7F">
        <w:tc>
          <w:tcPr>
            <w:tcW w:w="3227" w:type="dxa"/>
          </w:tcPr>
          <w:p w:rsidR="00711E7F" w:rsidRDefault="00711E7F" w:rsidP="00711E7F">
            <w:pPr>
              <w:pStyle w:val="Prrafodelista"/>
              <w:numPr>
                <w:ilvl w:val="0"/>
                <w:numId w:val="8"/>
              </w:numPr>
            </w:pPr>
            <w:r>
              <w:t>Lugar con derrames o polución ambiental</w:t>
            </w:r>
          </w:p>
        </w:tc>
        <w:tc>
          <w:tcPr>
            <w:tcW w:w="1276" w:type="dxa"/>
            <w:vAlign w:val="center"/>
          </w:tcPr>
          <w:p w:rsidR="00711E7F" w:rsidRDefault="00711E7F" w:rsidP="00711E7F">
            <w:pPr>
              <w:jc w:val="center"/>
            </w:pPr>
          </w:p>
        </w:tc>
      </w:tr>
    </w:tbl>
    <w:p w:rsidR="00FA7F55" w:rsidRPr="0007690B" w:rsidRDefault="00FA7F55">
      <w:pPr>
        <w:rPr>
          <w:b/>
        </w:rPr>
      </w:pPr>
    </w:p>
    <w:tbl>
      <w:tblPr>
        <w:tblStyle w:val="Tablaconcuadrcula"/>
        <w:tblW w:w="0" w:type="auto"/>
        <w:tblLook w:val="04A0"/>
      </w:tblPr>
      <w:tblGrid>
        <w:gridCol w:w="8644"/>
      </w:tblGrid>
      <w:tr w:rsidR="0007690B" w:rsidTr="0007690B">
        <w:tc>
          <w:tcPr>
            <w:tcW w:w="8644" w:type="dxa"/>
          </w:tcPr>
          <w:p w:rsidR="0007690B" w:rsidRPr="0007690B" w:rsidRDefault="0007690B">
            <w:pPr>
              <w:rPr>
                <w:b/>
              </w:rPr>
            </w:pPr>
            <w:r w:rsidRPr="0007690B">
              <w:rPr>
                <w:b/>
              </w:rPr>
              <w:t>Descripción de desvíos</w:t>
            </w:r>
          </w:p>
          <w:p w:rsidR="002905D0" w:rsidRDefault="002905D0"/>
          <w:p w:rsidR="008A50CF" w:rsidRDefault="008A50CF">
            <w:r>
              <w:t>3.d. Al llegar a locación se encontró que los operarios (3) no tenían colocado los protectores auditivos, teniendo presente un cartel, donde indica la obligación de uso de protectores auditivos, por los niveles de ruido generados por el equipo.</w:t>
            </w:r>
          </w:p>
          <w:p w:rsidR="008A50CF" w:rsidRDefault="008A50CF">
            <w:r>
              <w:t>4.a. Inadecuadas para el uso. La maza de golpe, posee el cabo astillado.</w:t>
            </w:r>
          </w:p>
          <w:p w:rsidR="008A50CF" w:rsidRDefault="008A50CF">
            <w:r>
              <w:t>4.c. Extintor de  10 kg. De equipo H-16, la chapa identificatoria no es legible, pero si se puede leer la etiqueta extra que posee información del estado del extintor.</w:t>
            </w:r>
          </w:p>
          <w:p w:rsidR="002905D0" w:rsidRDefault="002905D0"/>
          <w:p w:rsidR="0007690B" w:rsidRDefault="0007690B"/>
        </w:tc>
      </w:tr>
      <w:tr w:rsidR="0007690B" w:rsidTr="0007690B">
        <w:tc>
          <w:tcPr>
            <w:tcW w:w="8644" w:type="dxa"/>
          </w:tcPr>
          <w:p w:rsidR="0007690B" w:rsidRPr="0007690B" w:rsidRDefault="0007690B">
            <w:pPr>
              <w:rPr>
                <w:b/>
              </w:rPr>
            </w:pPr>
            <w:r w:rsidRPr="0007690B">
              <w:rPr>
                <w:b/>
              </w:rPr>
              <w:t>Acción recomendada/aplicada</w:t>
            </w:r>
          </w:p>
          <w:p w:rsidR="003E18D2" w:rsidRDefault="003E18D2"/>
          <w:p w:rsidR="00AB6D0B" w:rsidRDefault="008A50CF">
            <w:r>
              <w:t>3.d. En el momento mediante la charla con los operarios, se les solicita el uso de protectores auditivos.</w:t>
            </w:r>
          </w:p>
          <w:p w:rsidR="008A50CF" w:rsidRDefault="008A50CF">
            <w:r>
              <w:t>4.a. Cambiar cabo de maza de golpe.</w:t>
            </w:r>
          </w:p>
          <w:p w:rsidR="008A50CF" w:rsidRDefault="008A50CF">
            <w:r>
              <w:t>4.c. Se recomienda a referente de SSMA, analizar otra ubicación de chapa u otro método, para conservar la chapa identificatoria del extintor.</w:t>
            </w:r>
          </w:p>
          <w:p w:rsidR="00AB6D0B" w:rsidRDefault="00AB6D0B"/>
          <w:p w:rsidR="003E18D2" w:rsidRDefault="003E18D2"/>
          <w:p w:rsidR="0007690B" w:rsidRDefault="0007690B"/>
        </w:tc>
      </w:tr>
    </w:tbl>
    <w:p w:rsidR="001018AC" w:rsidRDefault="00FA7F55">
      <w:r>
        <w:t xml:space="preserve"> </w:t>
      </w:r>
    </w:p>
    <w:p w:rsidR="003E18D2" w:rsidRDefault="003E18D2" w:rsidP="003E18D2">
      <w:r>
        <w:t xml:space="preserve">                                                                           …………………………………………………………………………………</w:t>
      </w:r>
    </w:p>
    <w:p w:rsidR="003E18D2" w:rsidRDefault="003E18D2" w:rsidP="003E18D2">
      <w:pPr>
        <w:jc w:val="center"/>
      </w:pPr>
      <w:r>
        <w:t xml:space="preserve">                                                                       Firma de Auditor</w:t>
      </w:r>
    </w:p>
    <w:p w:rsidR="003E18D2" w:rsidRDefault="003E18D2"/>
    <w:sectPr w:rsidR="003E18D2" w:rsidSect="00C65204">
      <w:headerReference w:type="even" r:id="rId8"/>
      <w:headerReference w:type="default" r:id="rId9"/>
      <w:footerReference w:type="even" r:id="rId10"/>
      <w:footerReference w:type="default" r:id="rId11"/>
      <w:headerReference w:type="first" r:id="rId12"/>
      <w:footerReference w:type="first" r:id="rId13"/>
      <w:pgSz w:w="11906" w:h="16838"/>
      <w:pgMar w:top="284" w:right="170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504B" w:rsidRDefault="00B5504B" w:rsidP="003E18D2">
      <w:pPr>
        <w:spacing w:after="0" w:line="240" w:lineRule="auto"/>
      </w:pPr>
      <w:r>
        <w:separator/>
      </w:r>
    </w:p>
  </w:endnote>
  <w:endnote w:type="continuationSeparator" w:id="0">
    <w:p w:rsidR="00B5504B" w:rsidRDefault="00B5504B" w:rsidP="003E18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934" w:rsidRDefault="00A05934">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934" w:rsidRDefault="00A05934">
    <w:pPr>
      <w:pStyle w:val="Piedep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934" w:rsidRDefault="00A05934">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504B" w:rsidRDefault="00B5504B" w:rsidP="003E18D2">
      <w:pPr>
        <w:spacing w:after="0" w:line="240" w:lineRule="auto"/>
      </w:pPr>
      <w:r>
        <w:separator/>
      </w:r>
    </w:p>
  </w:footnote>
  <w:footnote w:type="continuationSeparator" w:id="0">
    <w:p w:rsidR="00B5504B" w:rsidRDefault="00B5504B" w:rsidP="003E18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934" w:rsidRDefault="00A05934">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8D2" w:rsidRDefault="003E18D2">
    <w:pPr>
      <w:pStyle w:val="Encabezado"/>
    </w:pPr>
  </w:p>
  <w:tbl>
    <w:tblPr>
      <w:tblW w:w="9498" w:type="dxa"/>
      <w:tblInd w:w="-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68"/>
      <w:gridCol w:w="5387"/>
      <w:gridCol w:w="1843"/>
    </w:tblGrid>
    <w:tr w:rsidR="003E18D2" w:rsidRPr="000D44C3" w:rsidTr="00C65204">
      <w:trPr>
        <w:trHeight w:val="289"/>
      </w:trPr>
      <w:tc>
        <w:tcPr>
          <w:tcW w:w="2268" w:type="dxa"/>
          <w:vMerge w:val="restart"/>
          <w:vAlign w:val="center"/>
        </w:tcPr>
        <w:p w:rsidR="003E18D2" w:rsidRPr="000D44C3" w:rsidRDefault="003E18D2" w:rsidP="00203152">
          <w:pPr>
            <w:jc w:val="center"/>
            <w:rPr>
              <w:rFonts w:ascii="Arial" w:hAnsi="Arial" w:cs="Arial"/>
            </w:rPr>
          </w:pPr>
          <w:r>
            <w:rPr>
              <w:rFonts w:ascii="Arial" w:hAnsi="Arial" w:cs="Arial"/>
              <w:noProof/>
              <w:lang w:eastAsia="es-ES"/>
            </w:rPr>
            <w:drawing>
              <wp:inline distT="0" distB="0" distL="0" distR="0">
                <wp:extent cx="829310" cy="616585"/>
                <wp:effectExtent l="19050" t="0" r="8890" b="0"/>
                <wp:docPr id="1" name="Imagen 1" descr="logo GRUPO O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GRUPO OAS "/>
                        <pic:cNvPicPr>
                          <a:picLocks noChangeAspect="1" noChangeArrowheads="1"/>
                        </pic:cNvPicPr>
                      </pic:nvPicPr>
                      <pic:blipFill>
                        <a:blip r:embed="rId1"/>
                        <a:srcRect/>
                        <a:stretch>
                          <a:fillRect/>
                        </a:stretch>
                      </pic:blipFill>
                      <pic:spPr bwMode="auto">
                        <a:xfrm>
                          <a:off x="0" y="0"/>
                          <a:ext cx="829310" cy="616585"/>
                        </a:xfrm>
                        <a:prstGeom prst="rect">
                          <a:avLst/>
                        </a:prstGeom>
                        <a:noFill/>
                        <a:ln w="9525">
                          <a:noFill/>
                          <a:miter lim="800000"/>
                          <a:headEnd/>
                          <a:tailEnd/>
                        </a:ln>
                        <a:effectLst/>
                      </pic:spPr>
                    </pic:pic>
                  </a:graphicData>
                </a:graphic>
              </wp:inline>
            </w:drawing>
          </w:r>
        </w:p>
      </w:tc>
      <w:tc>
        <w:tcPr>
          <w:tcW w:w="5387" w:type="dxa"/>
          <w:vMerge w:val="restart"/>
          <w:tcBorders>
            <w:right w:val="single" w:sz="4" w:space="0" w:color="auto"/>
          </w:tcBorders>
          <w:vAlign w:val="center"/>
        </w:tcPr>
        <w:p w:rsidR="003E18D2" w:rsidRPr="003E18D2" w:rsidRDefault="003E18D2" w:rsidP="00203152">
          <w:pPr>
            <w:pStyle w:val="Ttulo1"/>
            <w:rPr>
              <w:rFonts w:ascii="Arial" w:hAnsi="Arial" w:cs="Arial"/>
              <w:b w:val="0"/>
              <w:bCs w:val="0"/>
              <w:color w:val="000000"/>
              <w:sz w:val="28"/>
              <w:szCs w:val="28"/>
            </w:rPr>
          </w:pPr>
          <w:r w:rsidRPr="003E18D2">
            <w:rPr>
              <w:rFonts w:ascii="Arial" w:hAnsi="Arial" w:cs="Arial"/>
              <w:b w:val="0"/>
              <w:bCs w:val="0"/>
              <w:color w:val="000000"/>
              <w:sz w:val="28"/>
              <w:szCs w:val="28"/>
            </w:rPr>
            <w:t xml:space="preserve">Informe de Auditorias Comportamentales </w:t>
          </w:r>
        </w:p>
      </w:tc>
      <w:tc>
        <w:tcPr>
          <w:tcW w:w="1843" w:type="dxa"/>
          <w:tcBorders>
            <w:left w:val="single" w:sz="4" w:space="0" w:color="auto"/>
          </w:tcBorders>
          <w:vAlign w:val="center"/>
        </w:tcPr>
        <w:p w:rsidR="003E18D2" w:rsidRPr="000D44C3" w:rsidRDefault="003E18D2" w:rsidP="00203152">
          <w:pPr>
            <w:ind w:left="-430" w:firstLine="430"/>
            <w:rPr>
              <w:rFonts w:ascii="Arial" w:hAnsi="Arial" w:cs="Arial"/>
              <w:color w:val="808080"/>
              <w:sz w:val="12"/>
              <w:szCs w:val="12"/>
            </w:rPr>
          </w:pPr>
          <w:r>
            <w:rPr>
              <w:rFonts w:ascii="Arial" w:hAnsi="Arial" w:cs="Arial"/>
              <w:color w:val="808080"/>
              <w:sz w:val="12"/>
              <w:szCs w:val="12"/>
            </w:rPr>
            <w:t>Código: SMA-FOR-0</w:t>
          </w:r>
          <w:r w:rsidR="00A05934">
            <w:rPr>
              <w:rFonts w:ascii="Arial" w:hAnsi="Arial" w:cs="Arial"/>
              <w:color w:val="808080"/>
              <w:sz w:val="12"/>
              <w:szCs w:val="12"/>
            </w:rPr>
            <w:t>19</w:t>
          </w:r>
        </w:p>
      </w:tc>
    </w:tr>
    <w:tr w:rsidR="003E18D2" w:rsidRPr="000D44C3" w:rsidTr="00C65204">
      <w:trPr>
        <w:trHeight w:val="255"/>
      </w:trPr>
      <w:tc>
        <w:tcPr>
          <w:tcW w:w="2268" w:type="dxa"/>
          <w:vMerge/>
        </w:tcPr>
        <w:p w:rsidR="003E18D2" w:rsidRPr="000D44C3" w:rsidRDefault="003E18D2" w:rsidP="00203152">
          <w:pPr>
            <w:jc w:val="center"/>
            <w:rPr>
              <w:rFonts w:ascii="Arial" w:hAnsi="Arial" w:cs="Arial"/>
            </w:rPr>
          </w:pPr>
        </w:p>
      </w:tc>
      <w:tc>
        <w:tcPr>
          <w:tcW w:w="5387" w:type="dxa"/>
          <w:vMerge/>
          <w:tcBorders>
            <w:right w:val="single" w:sz="4" w:space="0" w:color="auto"/>
          </w:tcBorders>
        </w:tcPr>
        <w:p w:rsidR="003E18D2" w:rsidRPr="000D44C3" w:rsidRDefault="003E18D2" w:rsidP="00203152">
          <w:pPr>
            <w:pStyle w:val="Ttulo1"/>
            <w:rPr>
              <w:rFonts w:ascii="Arial" w:hAnsi="Arial" w:cs="Arial"/>
              <w:b w:val="0"/>
              <w:bCs w:val="0"/>
              <w:color w:val="000000"/>
            </w:rPr>
          </w:pPr>
        </w:p>
      </w:tc>
      <w:tc>
        <w:tcPr>
          <w:tcW w:w="1843" w:type="dxa"/>
          <w:tcBorders>
            <w:left w:val="single" w:sz="4" w:space="0" w:color="auto"/>
          </w:tcBorders>
          <w:vAlign w:val="center"/>
        </w:tcPr>
        <w:p w:rsidR="003E18D2" w:rsidRPr="000D44C3" w:rsidRDefault="00A05934" w:rsidP="00203152">
          <w:pPr>
            <w:ind w:left="-430" w:firstLine="430"/>
            <w:rPr>
              <w:rFonts w:ascii="Arial" w:hAnsi="Arial" w:cs="Arial"/>
              <w:color w:val="808080"/>
              <w:sz w:val="12"/>
              <w:szCs w:val="12"/>
            </w:rPr>
          </w:pPr>
          <w:r>
            <w:rPr>
              <w:rFonts w:ascii="Arial" w:hAnsi="Arial" w:cs="Arial"/>
              <w:color w:val="808080"/>
              <w:sz w:val="12"/>
              <w:szCs w:val="12"/>
            </w:rPr>
            <w:t>Versión Nº00</w:t>
          </w:r>
        </w:p>
      </w:tc>
    </w:tr>
    <w:tr w:rsidR="003E18D2" w:rsidRPr="000D44C3" w:rsidTr="00C65204">
      <w:trPr>
        <w:trHeight w:val="397"/>
      </w:trPr>
      <w:tc>
        <w:tcPr>
          <w:tcW w:w="2268" w:type="dxa"/>
          <w:vMerge/>
        </w:tcPr>
        <w:p w:rsidR="003E18D2" w:rsidRPr="000D44C3" w:rsidRDefault="003E18D2" w:rsidP="00203152">
          <w:pPr>
            <w:jc w:val="center"/>
            <w:rPr>
              <w:rFonts w:ascii="Arial" w:hAnsi="Arial" w:cs="Arial"/>
            </w:rPr>
          </w:pPr>
        </w:p>
      </w:tc>
      <w:tc>
        <w:tcPr>
          <w:tcW w:w="5387" w:type="dxa"/>
          <w:vMerge/>
          <w:tcBorders>
            <w:right w:val="single" w:sz="4" w:space="0" w:color="auto"/>
          </w:tcBorders>
        </w:tcPr>
        <w:p w:rsidR="003E18D2" w:rsidRPr="000D44C3" w:rsidRDefault="003E18D2" w:rsidP="00203152">
          <w:pPr>
            <w:pStyle w:val="Ttulo1"/>
            <w:rPr>
              <w:rFonts w:ascii="Arial" w:hAnsi="Arial" w:cs="Arial"/>
              <w:b w:val="0"/>
              <w:bCs w:val="0"/>
              <w:color w:val="000000"/>
            </w:rPr>
          </w:pPr>
        </w:p>
      </w:tc>
      <w:tc>
        <w:tcPr>
          <w:tcW w:w="1843" w:type="dxa"/>
          <w:tcBorders>
            <w:left w:val="single" w:sz="4" w:space="0" w:color="auto"/>
          </w:tcBorders>
          <w:vAlign w:val="center"/>
        </w:tcPr>
        <w:p w:rsidR="003E18D2" w:rsidRPr="000D44C3" w:rsidRDefault="003E18D2" w:rsidP="00203152">
          <w:pPr>
            <w:rPr>
              <w:rFonts w:ascii="Arial" w:hAnsi="Arial" w:cs="Arial"/>
              <w:color w:val="808080"/>
              <w:sz w:val="12"/>
              <w:szCs w:val="12"/>
            </w:rPr>
          </w:pPr>
          <w:r>
            <w:rPr>
              <w:rFonts w:ascii="Arial" w:hAnsi="Arial" w:cs="Arial"/>
              <w:color w:val="808080"/>
              <w:sz w:val="12"/>
              <w:szCs w:val="12"/>
            </w:rPr>
            <w:t>Fecha de vigencia: 15/01/2012</w:t>
          </w:r>
        </w:p>
      </w:tc>
    </w:tr>
  </w:tbl>
  <w:p w:rsidR="003E18D2" w:rsidRDefault="003E18D2">
    <w:pPr>
      <w:pStyle w:val="Encabezado"/>
    </w:pPr>
  </w:p>
  <w:p w:rsidR="003E18D2" w:rsidRDefault="003E18D2">
    <w:pPr>
      <w:pStyle w:val="Encabezad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934" w:rsidRDefault="00A05934">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0D368A"/>
    <w:multiLevelType w:val="hybridMultilevel"/>
    <w:tmpl w:val="43020388"/>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26193FAD"/>
    <w:multiLevelType w:val="hybridMultilevel"/>
    <w:tmpl w:val="0C5098F0"/>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284934AC"/>
    <w:multiLevelType w:val="hybridMultilevel"/>
    <w:tmpl w:val="097069DE"/>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36CD2579"/>
    <w:multiLevelType w:val="hybridMultilevel"/>
    <w:tmpl w:val="343C456E"/>
    <w:lvl w:ilvl="0" w:tplc="8B887170">
      <w:start w:val="3"/>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
    <w:nsid w:val="48970558"/>
    <w:multiLevelType w:val="hybridMultilevel"/>
    <w:tmpl w:val="6480F0D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503C5DA6"/>
    <w:multiLevelType w:val="hybridMultilevel"/>
    <w:tmpl w:val="D644A95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5CC300C3"/>
    <w:multiLevelType w:val="hybridMultilevel"/>
    <w:tmpl w:val="C2E8CB7C"/>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638C4F5E"/>
    <w:multiLevelType w:val="hybridMultilevel"/>
    <w:tmpl w:val="2D3A7600"/>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755E603D"/>
    <w:multiLevelType w:val="hybridMultilevel"/>
    <w:tmpl w:val="B4CA3170"/>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4"/>
  </w:num>
  <w:num w:numId="2">
    <w:abstractNumId w:val="0"/>
  </w:num>
  <w:num w:numId="3">
    <w:abstractNumId w:val="7"/>
  </w:num>
  <w:num w:numId="4">
    <w:abstractNumId w:val="6"/>
  </w:num>
  <w:num w:numId="5">
    <w:abstractNumId w:val="3"/>
  </w:num>
  <w:num w:numId="6">
    <w:abstractNumId w:val="2"/>
  </w:num>
  <w:num w:numId="7">
    <w:abstractNumId w:val="8"/>
  </w:num>
  <w:num w:numId="8">
    <w:abstractNumId w:val="1"/>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characterSpacingControl w:val="doNotCompress"/>
  <w:hdrShapeDefaults>
    <o:shapedefaults v:ext="edit" spidmax="31746"/>
  </w:hdrShapeDefaults>
  <w:footnotePr>
    <w:footnote w:id="-1"/>
    <w:footnote w:id="0"/>
  </w:footnotePr>
  <w:endnotePr>
    <w:endnote w:id="-1"/>
    <w:endnote w:id="0"/>
  </w:endnotePr>
  <w:compat/>
  <w:rsids>
    <w:rsidRoot w:val="001018AC"/>
    <w:rsid w:val="0004420C"/>
    <w:rsid w:val="0007690B"/>
    <w:rsid w:val="001018AC"/>
    <w:rsid w:val="001408D1"/>
    <w:rsid w:val="001A0FC4"/>
    <w:rsid w:val="002905D0"/>
    <w:rsid w:val="002E3ED3"/>
    <w:rsid w:val="00301DAE"/>
    <w:rsid w:val="00332E57"/>
    <w:rsid w:val="0035561C"/>
    <w:rsid w:val="003E18D2"/>
    <w:rsid w:val="0041618A"/>
    <w:rsid w:val="00460762"/>
    <w:rsid w:val="004D67F5"/>
    <w:rsid w:val="004E07F9"/>
    <w:rsid w:val="0060203C"/>
    <w:rsid w:val="00683C95"/>
    <w:rsid w:val="006C509D"/>
    <w:rsid w:val="00700B78"/>
    <w:rsid w:val="00711E7F"/>
    <w:rsid w:val="007456D2"/>
    <w:rsid w:val="00800857"/>
    <w:rsid w:val="008425C3"/>
    <w:rsid w:val="00850732"/>
    <w:rsid w:val="008A50CF"/>
    <w:rsid w:val="008E1948"/>
    <w:rsid w:val="00960DC7"/>
    <w:rsid w:val="00971EF4"/>
    <w:rsid w:val="0099232C"/>
    <w:rsid w:val="009C525A"/>
    <w:rsid w:val="00A05934"/>
    <w:rsid w:val="00A3376F"/>
    <w:rsid w:val="00A42F3E"/>
    <w:rsid w:val="00A8298B"/>
    <w:rsid w:val="00AA3292"/>
    <w:rsid w:val="00AB6D0B"/>
    <w:rsid w:val="00AC7DEE"/>
    <w:rsid w:val="00B05938"/>
    <w:rsid w:val="00B5504B"/>
    <w:rsid w:val="00C16C9A"/>
    <w:rsid w:val="00C65204"/>
    <w:rsid w:val="00C90907"/>
    <w:rsid w:val="00CB20FE"/>
    <w:rsid w:val="00CC50E3"/>
    <w:rsid w:val="00CC64DA"/>
    <w:rsid w:val="00D9780D"/>
    <w:rsid w:val="00DC78EC"/>
    <w:rsid w:val="00E03D24"/>
    <w:rsid w:val="00E62FE0"/>
    <w:rsid w:val="00EA50BC"/>
    <w:rsid w:val="00EF18A3"/>
    <w:rsid w:val="00FA7F55"/>
    <w:rsid w:val="00FF660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6D2"/>
  </w:style>
  <w:style w:type="paragraph" w:styleId="Ttulo1">
    <w:name w:val="heading 1"/>
    <w:basedOn w:val="Normal"/>
    <w:next w:val="Normal"/>
    <w:link w:val="Ttulo1Car"/>
    <w:qFormat/>
    <w:rsid w:val="003E18D2"/>
    <w:pPr>
      <w:keepNext/>
      <w:spacing w:after="0" w:line="240" w:lineRule="auto"/>
      <w:jc w:val="center"/>
      <w:outlineLvl w:val="0"/>
    </w:pPr>
    <w:rPr>
      <w:rFonts w:ascii="Tahoma" w:eastAsia="Times New Roman" w:hAnsi="Tahoma" w:cs="Tahoma"/>
      <w:b/>
      <w:bCs/>
      <w:sz w:val="40"/>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FA7F5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60203C"/>
    <w:pPr>
      <w:ind w:left="720"/>
      <w:contextualSpacing/>
    </w:pPr>
  </w:style>
  <w:style w:type="paragraph" w:styleId="Encabezado">
    <w:name w:val="header"/>
    <w:basedOn w:val="Normal"/>
    <w:link w:val="EncabezadoCar"/>
    <w:uiPriority w:val="99"/>
    <w:unhideWhenUsed/>
    <w:rsid w:val="003E18D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E18D2"/>
  </w:style>
  <w:style w:type="paragraph" w:styleId="Piedepgina">
    <w:name w:val="footer"/>
    <w:basedOn w:val="Normal"/>
    <w:link w:val="PiedepginaCar"/>
    <w:uiPriority w:val="99"/>
    <w:semiHidden/>
    <w:unhideWhenUsed/>
    <w:rsid w:val="003E18D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3E18D2"/>
  </w:style>
  <w:style w:type="paragraph" w:styleId="Textodeglobo">
    <w:name w:val="Balloon Text"/>
    <w:basedOn w:val="Normal"/>
    <w:link w:val="TextodegloboCar"/>
    <w:uiPriority w:val="99"/>
    <w:semiHidden/>
    <w:unhideWhenUsed/>
    <w:rsid w:val="003E18D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E18D2"/>
    <w:rPr>
      <w:rFonts w:ascii="Tahoma" w:hAnsi="Tahoma" w:cs="Tahoma"/>
      <w:sz w:val="16"/>
      <w:szCs w:val="16"/>
    </w:rPr>
  </w:style>
  <w:style w:type="character" w:customStyle="1" w:styleId="Ttulo1Car">
    <w:name w:val="Título 1 Car"/>
    <w:basedOn w:val="Fuentedeprrafopredeter"/>
    <w:link w:val="Ttulo1"/>
    <w:rsid w:val="003E18D2"/>
    <w:rPr>
      <w:rFonts w:ascii="Tahoma" w:eastAsia="Times New Roman" w:hAnsi="Tahoma" w:cs="Tahoma"/>
      <w:b/>
      <w:bCs/>
      <w:sz w:val="40"/>
      <w:szCs w:val="24"/>
      <w:lang w:eastAsia="es-ES"/>
    </w:rPr>
  </w:style>
  <w:style w:type="character" w:styleId="Nmerodepgina">
    <w:name w:val="page number"/>
    <w:basedOn w:val="Fuentedeprrafopredeter"/>
    <w:rsid w:val="003E18D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E93D05-B235-4343-B550-C679F72EA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350</Words>
  <Characters>1925</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cgordo</dc:creator>
  <cp:lastModifiedBy>cgordo</cp:lastModifiedBy>
  <cp:revision>2</cp:revision>
  <dcterms:created xsi:type="dcterms:W3CDTF">2013-05-17T20:29:00Z</dcterms:created>
  <dcterms:modified xsi:type="dcterms:W3CDTF">2013-05-17T20:29:00Z</dcterms:modified>
</cp:coreProperties>
</file>