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8AC" w:rsidRDefault="00AB6D0B" w:rsidP="001018AC">
      <w:r>
        <w:t xml:space="preserve">Numero: </w:t>
      </w:r>
      <w:r w:rsidR="00A42F3E">
        <w:t xml:space="preserve">  </w:t>
      </w:r>
      <w:r w:rsidR="00A67CF2">
        <w:t>13</w:t>
      </w:r>
      <w:r w:rsidR="001018AC">
        <w:t xml:space="preserve">                                                                   </w:t>
      </w:r>
      <w:r w:rsidR="00C16C9A">
        <w:t xml:space="preserve">                    </w:t>
      </w:r>
      <w:r w:rsidR="00E800CE">
        <w:t xml:space="preserve">    </w:t>
      </w:r>
      <w:r w:rsidR="001018AC">
        <w:t>Equipo/</w:t>
      </w:r>
      <w:r w:rsidR="00FA7F55">
        <w:t>Instalación</w:t>
      </w:r>
      <w:r w:rsidR="001018AC">
        <w:t xml:space="preserve">: </w:t>
      </w:r>
      <w:r w:rsidR="00CC34F1">
        <w:t>H-13</w:t>
      </w:r>
    </w:p>
    <w:p w:rsidR="001018AC" w:rsidRDefault="001018AC">
      <w:r>
        <w:t>Fecha:</w:t>
      </w:r>
      <w:r w:rsidR="00A67CF2">
        <w:t xml:space="preserve">   11/03</w:t>
      </w:r>
      <w:r w:rsidR="00AD69E8">
        <w:t xml:space="preserve">/2013        </w:t>
      </w:r>
      <w:r w:rsidR="00AB6D0B">
        <w:t xml:space="preserve">           </w:t>
      </w:r>
      <w:r w:rsidR="00FA7F55">
        <w:t xml:space="preserve">           </w:t>
      </w:r>
      <w:r w:rsidR="00AD69E8">
        <w:t xml:space="preserve">     </w:t>
      </w:r>
      <w:r w:rsidR="00C16C9A">
        <w:t xml:space="preserve">   </w:t>
      </w:r>
      <w:r w:rsidR="00FA7F55">
        <w:t xml:space="preserve"> </w:t>
      </w:r>
      <w:r>
        <w:t>Hora:</w:t>
      </w:r>
      <w:r w:rsidR="00FA7F55">
        <w:t xml:space="preserve">   </w:t>
      </w:r>
      <w:r w:rsidR="00A67CF2">
        <w:t xml:space="preserve">  11</w:t>
      </w:r>
      <w:r w:rsidR="0029560C">
        <w:t>:30</w:t>
      </w:r>
      <w:r w:rsidR="00AB6D0B">
        <w:t xml:space="preserve">        </w:t>
      </w:r>
      <w:r w:rsidR="00AD69E8">
        <w:t xml:space="preserve">      </w:t>
      </w:r>
      <w:r w:rsidR="00AB6D0B">
        <w:t xml:space="preserve"> </w:t>
      </w:r>
      <w:r>
        <w:t>Duración:</w:t>
      </w:r>
      <w:r w:rsidR="00AB6D0B">
        <w:t xml:space="preserve"> </w:t>
      </w:r>
      <w:r w:rsidR="00A67CF2">
        <w:t>50</w:t>
      </w:r>
      <w:r w:rsidR="0029560C">
        <w:t xml:space="preserve"> </w:t>
      </w:r>
      <w:r w:rsidR="00AD69E8">
        <w:t>minutos</w:t>
      </w:r>
    </w:p>
    <w:p w:rsidR="00FA7F55" w:rsidRDefault="00FA7F55">
      <w:r>
        <w:t>Apellido y Nombre Auditor</w:t>
      </w:r>
      <w:r w:rsidR="002E3ED3">
        <w:t>/es</w:t>
      </w:r>
      <w:r w:rsidR="00930EDC">
        <w:t xml:space="preserve">: Gordo A., Uribe G, Gordo M. C.        </w:t>
      </w:r>
      <w:r w:rsidR="00AD69E8">
        <w:t xml:space="preserve">  </w:t>
      </w:r>
      <w:r>
        <w:t>Sector:</w:t>
      </w:r>
      <w:r w:rsidR="00AB6D0B">
        <w:t xml:space="preserve"> </w:t>
      </w:r>
      <w:r w:rsidR="00930EDC">
        <w:t>Operaciones/SMA</w:t>
      </w:r>
    </w:p>
    <w:p w:rsidR="004E07F9" w:rsidRDefault="00FA7F55">
      <w:r>
        <w:t>Tipo de Desvíos</w:t>
      </w:r>
      <w:r w:rsidR="004E07F9">
        <w:t xml:space="preserve"> (indicar con una cruz el tipo de desvío encontrado)</w:t>
      </w:r>
    </w:p>
    <w:tbl>
      <w:tblPr>
        <w:tblStyle w:val="Tablaconcuadrcula"/>
        <w:tblW w:w="0" w:type="auto"/>
        <w:tblLook w:val="04A0"/>
      </w:tblPr>
      <w:tblGrid>
        <w:gridCol w:w="3227"/>
        <w:gridCol w:w="1276"/>
      </w:tblGrid>
      <w:tr w:rsidR="00CC50E3" w:rsidTr="00CC50E3">
        <w:tc>
          <w:tcPr>
            <w:tcW w:w="3227" w:type="dxa"/>
            <w:vAlign w:val="center"/>
          </w:tcPr>
          <w:p w:rsidR="00CC50E3" w:rsidRPr="00CC50E3" w:rsidRDefault="00CC50E3" w:rsidP="00CC50E3">
            <w:pPr>
              <w:jc w:val="center"/>
              <w:rPr>
                <w:b/>
              </w:rPr>
            </w:pPr>
            <w:r w:rsidRPr="00CC50E3">
              <w:rPr>
                <w:b/>
              </w:rPr>
              <w:t>Descripción el desvío</w:t>
            </w:r>
          </w:p>
        </w:tc>
        <w:tc>
          <w:tcPr>
            <w:tcW w:w="1276" w:type="dxa"/>
          </w:tcPr>
          <w:p w:rsidR="00CC50E3" w:rsidRPr="00CC50E3" w:rsidRDefault="00CC50E3" w:rsidP="004E07F9">
            <w:pPr>
              <w:rPr>
                <w:b/>
              </w:rPr>
            </w:pPr>
            <w:r w:rsidRPr="00CC50E3">
              <w:rPr>
                <w:b/>
              </w:rPr>
              <w:t>Marcar con una    X</w:t>
            </w:r>
          </w:p>
        </w:tc>
      </w:tr>
      <w:tr w:rsidR="00FA7F55" w:rsidTr="00CC50E3">
        <w:tc>
          <w:tcPr>
            <w:tcW w:w="4503" w:type="dxa"/>
            <w:gridSpan w:val="2"/>
          </w:tcPr>
          <w:p w:rsidR="00FA7F55" w:rsidRDefault="00FA7F55" w:rsidP="0060203C">
            <w:pPr>
              <w:pStyle w:val="Prrafodelista"/>
              <w:numPr>
                <w:ilvl w:val="0"/>
                <w:numId w:val="1"/>
              </w:numPr>
              <w:jc w:val="center"/>
            </w:pPr>
            <w:r>
              <w:t xml:space="preserve">Reacción </w:t>
            </w:r>
            <w:r w:rsidR="0060203C">
              <w:t>d</w:t>
            </w:r>
            <w:r>
              <w:t>e las personas</w:t>
            </w:r>
          </w:p>
        </w:tc>
      </w:tr>
      <w:tr w:rsidR="00FA7F55" w:rsidTr="00CC50E3">
        <w:tc>
          <w:tcPr>
            <w:tcW w:w="3227" w:type="dxa"/>
          </w:tcPr>
          <w:p w:rsidR="00FA7F55" w:rsidRDefault="0060203C" w:rsidP="0060203C">
            <w:pPr>
              <w:pStyle w:val="Prrafodelista"/>
              <w:numPr>
                <w:ilvl w:val="0"/>
                <w:numId w:val="2"/>
              </w:numPr>
            </w:pPr>
            <w:r w:rsidRPr="0060203C">
              <w:t>Cambiando de posición</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2"/>
              </w:numPr>
            </w:pPr>
            <w:r w:rsidRPr="0060203C">
              <w:t>Parando el trabajo</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2"/>
              </w:numPr>
            </w:pPr>
            <w:r w:rsidRPr="0060203C">
              <w:t>Ajustando EPP</w:t>
            </w:r>
          </w:p>
        </w:tc>
        <w:tc>
          <w:tcPr>
            <w:tcW w:w="1276" w:type="dxa"/>
          </w:tcPr>
          <w:p w:rsidR="00FA7F55" w:rsidRDefault="001268BE" w:rsidP="00AD69E8">
            <w:pPr>
              <w:jc w:val="center"/>
            </w:pPr>
            <w:r>
              <w:t>1</w:t>
            </w:r>
          </w:p>
        </w:tc>
      </w:tr>
      <w:tr w:rsidR="00FA7F55" w:rsidTr="00CC50E3">
        <w:tc>
          <w:tcPr>
            <w:tcW w:w="3227" w:type="dxa"/>
          </w:tcPr>
          <w:p w:rsidR="00FA7F55" w:rsidRDefault="0060203C" w:rsidP="0060203C">
            <w:pPr>
              <w:pStyle w:val="Prrafodelista"/>
              <w:numPr>
                <w:ilvl w:val="0"/>
                <w:numId w:val="2"/>
              </w:numPr>
            </w:pPr>
            <w:r w:rsidRPr="0060203C">
              <w:t>Adecuando el trabajo</w:t>
            </w:r>
          </w:p>
        </w:tc>
        <w:tc>
          <w:tcPr>
            <w:tcW w:w="1276" w:type="dxa"/>
          </w:tcPr>
          <w:p w:rsidR="00FA7F55" w:rsidRDefault="00FA7F55"/>
        </w:tc>
      </w:tr>
      <w:tr w:rsidR="0060203C" w:rsidTr="00CC50E3">
        <w:tc>
          <w:tcPr>
            <w:tcW w:w="4503" w:type="dxa"/>
            <w:gridSpan w:val="2"/>
          </w:tcPr>
          <w:p w:rsidR="0060203C" w:rsidRDefault="0060203C" w:rsidP="0060203C">
            <w:pPr>
              <w:pStyle w:val="Prrafodelista"/>
              <w:numPr>
                <w:ilvl w:val="0"/>
                <w:numId w:val="1"/>
              </w:numPr>
              <w:jc w:val="center"/>
            </w:pPr>
            <w:r w:rsidRPr="0060203C">
              <w:t>Posiciones de las Personas</w:t>
            </w:r>
          </w:p>
        </w:tc>
      </w:tr>
      <w:tr w:rsidR="00FA7F55" w:rsidTr="00CC50E3">
        <w:tc>
          <w:tcPr>
            <w:tcW w:w="3227" w:type="dxa"/>
          </w:tcPr>
          <w:p w:rsidR="00FA7F55" w:rsidRDefault="0060203C" w:rsidP="0060203C">
            <w:pPr>
              <w:pStyle w:val="Prrafodelista"/>
              <w:numPr>
                <w:ilvl w:val="0"/>
                <w:numId w:val="3"/>
              </w:numPr>
            </w:pPr>
            <w:r w:rsidRPr="0060203C">
              <w:t>Golpeando contra / Alcanzado por</w:t>
            </w:r>
          </w:p>
        </w:tc>
        <w:tc>
          <w:tcPr>
            <w:tcW w:w="1276" w:type="dxa"/>
          </w:tcPr>
          <w:p w:rsidR="00FA7F55" w:rsidRDefault="00FA7F55" w:rsidP="00CB20FE">
            <w:pPr>
              <w:jc w:val="center"/>
            </w:pPr>
          </w:p>
        </w:tc>
      </w:tr>
      <w:tr w:rsidR="00FA7F55" w:rsidTr="00CC50E3">
        <w:tc>
          <w:tcPr>
            <w:tcW w:w="3227" w:type="dxa"/>
          </w:tcPr>
          <w:p w:rsidR="00FA7F55" w:rsidRDefault="0060203C" w:rsidP="0060203C">
            <w:pPr>
              <w:pStyle w:val="Prrafodelista"/>
              <w:numPr>
                <w:ilvl w:val="0"/>
                <w:numId w:val="3"/>
              </w:numPr>
            </w:pPr>
            <w:r w:rsidRPr="0060203C">
              <w:t>Estar atrapado</w:t>
            </w:r>
          </w:p>
        </w:tc>
        <w:tc>
          <w:tcPr>
            <w:tcW w:w="1276" w:type="dxa"/>
          </w:tcPr>
          <w:p w:rsidR="00FA7F55" w:rsidRDefault="00FA7F55" w:rsidP="00A8298B">
            <w:pPr>
              <w:jc w:val="center"/>
            </w:pPr>
          </w:p>
        </w:tc>
      </w:tr>
      <w:tr w:rsidR="00FA7F55" w:rsidTr="00CC50E3">
        <w:tc>
          <w:tcPr>
            <w:tcW w:w="3227" w:type="dxa"/>
          </w:tcPr>
          <w:p w:rsidR="00FA7F55" w:rsidRDefault="0060203C" w:rsidP="0060203C">
            <w:pPr>
              <w:pStyle w:val="Prrafodelista"/>
              <w:numPr>
                <w:ilvl w:val="0"/>
                <w:numId w:val="3"/>
              </w:numPr>
            </w:pPr>
            <w:r w:rsidRPr="0060203C">
              <w:t>Riesgo de caída</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3"/>
              </w:numPr>
            </w:pPr>
            <w:r w:rsidRPr="0060203C">
              <w:t>Riesgo de quemadura</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3"/>
              </w:numPr>
            </w:pPr>
            <w:r w:rsidRPr="0060203C">
              <w:t>Riesgo de choque eléctrico</w:t>
            </w:r>
          </w:p>
        </w:tc>
        <w:tc>
          <w:tcPr>
            <w:tcW w:w="1276" w:type="dxa"/>
          </w:tcPr>
          <w:p w:rsidR="00FA7F55" w:rsidRDefault="00FA7F55" w:rsidP="00A8298B">
            <w:pPr>
              <w:jc w:val="center"/>
            </w:pPr>
          </w:p>
        </w:tc>
      </w:tr>
      <w:tr w:rsidR="00FA7F55" w:rsidTr="00CC50E3">
        <w:tc>
          <w:tcPr>
            <w:tcW w:w="3227" w:type="dxa"/>
          </w:tcPr>
          <w:p w:rsidR="00FA7F55" w:rsidRDefault="0060203C" w:rsidP="0060203C">
            <w:pPr>
              <w:pStyle w:val="Prrafodelista"/>
              <w:numPr>
                <w:ilvl w:val="0"/>
                <w:numId w:val="3"/>
              </w:numPr>
            </w:pPr>
            <w:r w:rsidRPr="0060203C">
              <w:t>Inhalar contaminantes</w:t>
            </w:r>
          </w:p>
        </w:tc>
        <w:tc>
          <w:tcPr>
            <w:tcW w:w="1276" w:type="dxa"/>
          </w:tcPr>
          <w:p w:rsidR="00FA7F55" w:rsidRDefault="00FA7F55"/>
        </w:tc>
      </w:tr>
      <w:tr w:rsidR="00FA7F55" w:rsidTr="00CC50E3">
        <w:tc>
          <w:tcPr>
            <w:tcW w:w="3227" w:type="dxa"/>
          </w:tcPr>
          <w:p w:rsidR="00FA7F55" w:rsidRDefault="00AB6D0B" w:rsidP="0060203C">
            <w:pPr>
              <w:pStyle w:val="Prrafodelista"/>
              <w:numPr>
                <w:ilvl w:val="0"/>
                <w:numId w:val="3"/>
              </w:numPr>
            </w:pPr>
            <w:r>
              <w:t>Absorber</w:t>
            </w:r>
            <w:r w:rsidR="0060203C" w:rsidRPr="0060203C">
              <w:t xml:space="preserve"> contaminantes</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3"/>
              </w:numPr>
            </w:pPr>
            <w:r w:rsidRPr="0060203C">
              <w:t>Posición inadecuada</w:t>
            </w:r>
          </w:p>
        </w:tc>
        <w:tc>
          <w:tcPr>
            <w:tcW w:w="1276" w:type="dxa"/>
          </w:tcPr>
          <w:p w:rsidR="00FA7F55" w:rsidRDefault="00FA7F55"/>
        </w:tc>
      </w:tr>
      <w:tr w:rsidR="0060203C" w:rsidTr="00CC50E3">
        <w:tc>
          <w:tcPr>
            <w:tcW w:w="3227" w:type="dxa"/>
          </w:tcPr>
          <w:p w:rsidR="0060203C" w:rsidRDefault="0060203C" w:rsidP="0060203C">
            <w:pPr>
              <w:pStyle w:val="Prrafodelista"/>
              <w:numPr>
                <w:ilvl w:val="0"/>
                <w:numId w:val="3"/>
              </w:numPr>
            </w:pPr>
            <w:r w:rsidRPr="0060203C">
              <w:t>Esfuerzo inadecuado</w:t>
            </w:r>
          </w:p>
        </w:tc>
        <w:tc>
          <w:tcPr>
            <w:tcW w:w="1276" w:type="dxa"/>
          </w:tcPr>
          <w:p w:rsidR="0060203C" w:rsidRDefault="0060203C"/>
        </w:tc>
      </w:tr>
      <w:tr w:rsidR="0060203C" w:rsidTr="00CC50E3">
        <w:tc>
          <w:tcPr>
            <w:tcW w:w="4503" w:type="dxa"/>
            <w:gridSpan w:val="2"/>
          </w:tcPr>
          <w:p w:rsidR="0060203C" w:rsidRDefault="0060203C" w:rsidP="0060203C">
            <w:pPr>
              <w:pStyle w:val="Prrafodelista"/>
              <w:numPr>
                <w:ilvl w:val="0"/>
                <w:numId w:val="1"/>
              </w:numPr>
              <w:jc w:val="center"/>
            </w:pPr>
            <w:r>
              <w:t>Equipo de protección personal</w:t>
            </w:r>
          </w:p>
        </w:tc>
      </w:tr>
      <w:tr w:rsidR="0060203C" w:rsidTr="00CC50E3">
        <w:tc>
          <w:tcPr>
            <w:tcW w:w="3227" w:type="dxa"/>
          </w:tcPr>
          <w:p w:rsidR="0060203C" w:rsidRDefault="0060203C" w:rsidP="0060203C">
            <w:pPr>
              <w:pStyle w:val="Prrafodelista"/>
              <w:numPr>
                <w:ilvl w:val="0"/>
                <w:numId w:val="4"/>
              </w:numPr>
            </w:pPr>
            <w:r>
              <w:t>Cabeza</w:t>
            </w:r>
          </w:p>
        </w:tc>
        <w:tc>
          <w:tcPr>
            <w:tcW w:w="1276" w:type="dxa"/>
          </w:tcPr>
          <w:p w:rsidR="0060203C" w:rsidRDefault="0060203C"/>
        </w:tc>
      </w:tr>
      <w:tr w:rsidR="0060203C" w:rsidTr="00CC50E3">
        <w:tc>
          <w:tcPr>
            <w:tcW w:w="3227" w:type="dxa"/>
          </w:tcPr>
          <w:p w:rsidR="0060203C" w:rsidRDefault="0060203C" w:rsidP="0060203C">
            <w:pPr>
              <w:pStyle w:val="Prrafodelista"/>
              <w:numPr>
                <w:ilvl w:val="0"/>
                <w:numId w:val="4"/>
              </w:numPr>
            </w:pPr>
            <w:r>
              <w:t>Sistema respiratorio</w:t>
            </w:r>
          </w:p>
        </w:tc>
        <w:tc>
          <w:tcPr>
            <w:tcW w:w="1276" w:type="dxa"/>
          </w:tcPr>
          <w:p w:rsidR="0060203C" w:rsidRDefault="0060203C"/>
        </w:tc>
      </w:tr>
      <w:tr w:rsidR="0060203C" w:rsidTr="00CC50E3">
        <w:tc>
          <w:tcPr>
            <w:tcW w:w="3227" w:type="dxa"/>
          </w:tcPr>
          <w:p w:rsidR="0060203C" w:rsidRDefault="0060203C" w:rsidP="0060203C">
            <w:pPr>
              <w:pStyle w:val="Prrafodelista"/>
              <w:numPr>
                <w:ilvl w:val="0"/>
                <w:numId w:val="4"/>
              </w:numPr>
            </w:pPr>
            <w:r>
              <w:t>Ojos y cara</w:t>
            </w:r>
          </w:p>
        </w:tc>
        <w:tc>
          <w:tcPr>
            <w:tcW w:w="1276" w:type="dxa"/>
          </w:tcPr>
          <w:p w:rsidR="0060203C" w:rsidRDefault="0060203C" w:rsidP="00C16C9A">
            <w:pPr>
              <w:jc w:val="center"/>
            </w:pPr>
          </w:p>
        </w:tc>
      </w:tr>
      <w:tr w:rsidR="0060203C" w:rsidTr="00CC50E3">
        <w:tc>
          <w:tcPr>
            <w:tcW w:w="3227" w:type="dxa"/>
          </w:tcPr>
          <w:p w:rsidR="0060203C" w:rsidRDefault="0060203C" w:rsidP="0060203C">
            <w:pPr>
              <w:pStyle w:val="Prrafodelista"/>
              <w:numPr>
                <w:ilvl w:val="0"/>
                <w:numId w:val="4"/>
              </w:numPr>
            </w:pPr>
            <w:r>
              <w:t>Oídos</w:t>
            </w:r>
          </w:p>
        </w:tc>
        <w:tc>
          <w:tcPr>
            <w:tcW w:w="1276" w:type="dxa"/>
          </w:tcPr>
          <w:p w:rsidR="0060203C" w:rsidRPr="00D75096" w:rsidRDefault="0060203C" w:rsidP="00711E7F">
            <w:pPr>
              <w:jc w:val="center"/>
            </w:pPr>
          </w:p>
        </w:tc>
      </w:tr>
      <w:tr w:rsidR="0060203C" w:rsidTr="00CC50E3">
        <w:tc>
          <w:tcPr>
            <w:tcW w:w="3227" w:type="dxa"/>
          </w:tcPr>
          <w:p w:rsidR="0060203C" w:rsidRDefault="0060203C" w:rsidP="0060203C">
            <w:pPr>
              <w:pStyle w:val="Prrafodelista"/>
              <w:numPr>
                <w:ilvl w:val="0"/>
                <w:numId w:val="4"/>
              </w:numPr>
            </w:pPr>
            <w:r>
              <w:t>Manos y brazos</w:t>
            </w:r>
          </w:p>
        </w:tc>
        <w:tc>
          <w:tcPr>
            <w:tcW w:w="1276" w:type="dxa"/>
          </w:tcPr>
          <w:p w:rsidR="0060203C" w:rsidRPr="00A8298B" w:rsidRDefault="0060203C" w:rsidP="00A8298B">
            <w:pPr>
              <w:jc w:val="center"/>
              <w:rPr>
                <w:b/>
              </w:rPr>
            </w:pPr>
          </w:p>
        </w:tc>
      </w:tr>
      <w:tr w:rsidR="0060203C" w:rsidTr="00CC50E3">
        <w:tc>
          <w:tcPr>
            <w:tcW w:w="3227" w:type="dxa"/>
          </w:tcPr>
          <w:p w:rsidR="0060203C" w:rsidRDefault="0060203C" w:rsidP="0060203C">
            <w:pPr>
              <w:pStyle w:val="Prrafodelista"/>
              <w:numPr>
                <w:ilvl w:val="0"/>
                <w:numId w:val="4"/>
              </w:numPr>
            </w:pPr>
            <w:r>
              <w:t>Tronco</w:t>
            </w:r>
          </w:p>
        </w:tc>
        <w:tc>
          <w:tcPr>
            <w:tcW w:w="1276" w:type="dxa"/>
          </w:tcPr>
          <w:p w:rsidR="0060203C" w:rsidRDefault="0060203C" w:rsidP="00A8298B">
            <w:pPr>
              <w:jc w:val="center"/>
            </w:pPr>
          </w:p>
        </w:tc>
      </w:tr>
      <w:tr w:rsidR="0060203C" w:rsidTr="00CC50E3">
        <w:tc>
          <w:tcPr>
            <w:tcW w:w="3227" w:type="dxa"/>
          </w:tcPr>
          <w:p w:rsidR="0060203C" w:rsidRDefault="0060203C" w:rsidP="0060203C">
            <w:pPr>
              <w:pStyle w:val="Prrafodelista"/>
              <w:numPr>
                <w:ilvl w:val="0"/>
                <w:numId w:val="4"/>
              </w:numPr>
            </w:pPr>
            <w:r>
              <w:t>Pies y Piernas</w:t>
            </w:r>
          </w:p>
        </w:tc>
        <w:tc>
          <w:tcPr>
            <w:tcW w:w="1276" w:type="dxa"/>
          </w:tcPr>
          <w:p w:rsidR="0060203C" w:rsidRDefault="0060203C"/>
        </w:tc>
      </w:tr>
      <w:tr w:rsidR="0060203C" w:rsidTr="00CC50E3">
        <w:tc>
          <w:tcPr>
            <w:tcW w:w="4503" w:type="dxa"/>
            <w:gridSpan w:val="2"/>
          </w:tcPr>
          <w:p w:rsidR="0060203C" w:rsidRDefault="0060203C" w:rsidP="0060203C">
            <w:pPr>
              <w:pStyle w:val="Prrafodelista"/>
              <w:numPr>
                <w:ilvl w:val="0"/>
                <w:numId w:val="1"/>
              </w:numPr>
              <w:jc w:val="center"/>
            </w:pPr>
            <w:r>
              <w:t>Herramientas y equipos</w:t>
            </w:r>
          </w:p>
        </w:tc>
      </w:tr>
      <w:tr w:rsidR="0060203C" w:rsidTr="00CC50E3">
        <w:tc>
          <w:tcPr>
            <w:tcW w:w="3227" w:type="dxa"/>
          </w:tcPr>
          <w:p w:rsidR="0060203C" w:rsidRDefault="0060203C" w:rsidP="0060203C">
            <w:pPr>
              <w:pStyle w:val="Prrafodelista"/>
              <w:numPr>
                <w:ilvl w:val="0"/>
                <w:numId w:val="6"/>
              </w:numPr>
            </w:pPr>
            <w:r>
              <w:t>Inadecuadas para el uso</w:t>
            </w:r>
          </w:p>
        </w:tc>
        <w:tc>
          <w:tcPr>
            <w:tcW w:w="1276" w:type="dxa"/>
          </w:tcPr>
          <w:p w:rsidR="0060203C" w:rsidRDefault="00FA50D3" w:rsidP="00AD69E8">
            <w:pPr>
              <w:jc w:val="center"/>
            </w:pPr>
            <w:r>
              <w:t>1</w:t>
            </w:r>
          </w:p>
        </w:tc>
      </w:tr>
      <w:tr w:rsidR="0060203C" w:rsidTr="00CC50E3">
        <w:tc>
          <w:tcPr>
            <w:tcW w:w="3227" w:type="dxa"/>
          </w:tcPr>
          <w:p w:rsidR="0060203C" w:rsidRDefault="0060203C" w:rsidP="0060203C">
            <w:pPr>
              <w:pStyle w:val="Prrafodelista"/>
              <w:numPr>
                <w:ilvl w:val="0"/>
                <w:numId w:val="6"/>
              </w:numPr>
            </w:pPr>
            <w:r>
              <w:t>Usadas incorrectamente</w:t>
            </w:r>
          </w:p>
        </w:tc>
        <w:tc>
          <w:tcPr>
            <w:tcW w:w="1276" w:type="dxa"/>
          </w:tcPr>
          <w:p w:rsidR="0060203C" w:rsidRDefault="0060203C"/>
        </w:tc>
      </w:tr>
      <w:tr w:rsidR="0060203C" w:rsidTr="00CC50E3">
        <w:tc>
          <w:tcPr>
            <w:tcW w:w="3227" w:type="dxa"/>
          </w:tcPr>
          <w:p w:rsidR="0060203C" w:rsidRDefault="0060203C" w:rsidP="0060203C">
            <w:pPr>
              <w:pStyle w:val="Prrafodelista"/>
              <w:numPr>
                <w:ilvl w:val="0"/>
                <w:numId w:val="6"/>
              </w:numPr>
            </w:pPr>
            <w:r>
              <w:t>En condiciones inseguras</w:t>
            </w:r>
          </w:p>
        </w:tc>
        <w:tc>
          <w:tcPr>
            <w:tcW w:w="1276" w:type="dxa"/>
          </w:tcPr>
          <w:p w:rsidR="0060203C" w:rsidRDefault="001268BE" w:rsidP="00C16C9A">
            <w:pPr>
              <w:jc w:val="center"/>
            </w:pPr>
            <w:r>
              <w:t>1</w:t>
            </w:r>
          </w:p>
        </w:tc>
      </w:tr>
      <w:tr w:rsidR="0060203C" w:rsidTr="00CC50E3">
        <w:tc>
          <w:tcPr>
            <w:tcW w:w="4503" w:type="dxa"/>
            <w:gridSpan w:val="2"/>
          </w:tcPr>
          <w:p w:rsidR="0060203C" w:rsidRDefault="0060203C" w:rsidP="004E07F9">
            <w:pPr>
              <w:pStyle w:val="Prrafodelista"/>
              <w:numPr>
                <w:ilvl w:val="0"/>
                <w:numId w:val="1"/>
              </w:numPr>
              <w:jc w:val="center"/>
            </w:pPr>
            <w:r>
              <w:t>Procedimientos</w:t>
            </w:r>
          </w:p>
        </w:tc>
      </w:tr>
      <w:tr w:rsidR="0060203C" w:rsidTr="00CC50E3">
        <w:tc>
          <w:tcPr>
            <w:tcW w:w="3227" w:type="dxa"/>
          </w:tcPr>
          <w:p w:rsidR="0060203C" w:rsidRDefault="0060203C" w:rsidP="004E07F9">
            <w:pPr>
              <w:pStyle w:val="Prrafodelista"/>
              <w:numPr>
                <w:ilvl w:val="0"/>
                <w:numId w:val="7"/>
              </w:numPr>
            </w:pPr>
            <w:r>
              <w:t>Inadecuados</w:t>
            </w:r>
          </w:p>
        </w:tc>
        <w:tc>
          <w:tcPr>
            <w:tcW w:w="1276" w:type="dxa"/>
          </w:tcPr>
          <w:p w:rsidR="0060203C" w:rsidRDefault="001268BE" w:rsidP="001268BE">
            <w:pPr>
              <w:jc w:val="center"/>
            </w:pPr>
            <w:r>
              <w:t>1</w:t>
            </w:r>
          </w:p>
        </w:tc>
      </w:tr>
      <w:tr w:rsidR="0060203C" w:rsidTr="00CC50E3">
        <w:tc>
          <w:tcPr>
            <w:tcW w:w="3227" w:type="dxa"/>
          </w:tcPr>
          <w:p w:rsidR="0060203C" w:rsidRDefault="0060203C" w:rsidP="004E07F9">
            <w:pPr>
              <w:pStyle w:val="Prrafodelista"/>
              <w:numPr>
                <w:ilvl w:val="0"/>
                <w:numId w:val="7"/>
              </w:numPr>
            </w:pPr>
            <w:r>
              <w:t>No existen procedimientos escritos</w:t>
            </w:r>
          </w:p>
        </w:tc>
        <w:tc>
          <w:tcPr>
            <w:tcW w:w="1276" w:type="dxa"/>
          </w:tcPr>
          <w:p w:rsidR="0060203C" w:rsidRDefault="0060203C"/>
        </w:tc>
      </w:tr>
      <w:tr w:rsidR="0060203C" w:rsidTr="00CC50E3">
        <w:tc>
          <w:tcPr>
            <w:tcW w:w="3227" w:type="dxa"/>
          </w:tcPr>
          <w:p w:rsidR="0060203C" w:rsidRDefault="0060203C" w:rsidP="004E07F9">
            <w:pPr>
              <w:pStyle w:val="Prrafodelista"/>
              <w:numPr>
                <w:ilvl w:val="0"/>
                <w:numId w:val="7"/>
              </w:numPr>
            </w:pPr>
            <w:r>
              <w:t>Adecuados pero no seguidos</w:t>
            </w:r>
          </w:p>
        </w:tc>
        <w:tc>
          <w:tcPr>
            <w:tcW w:w="1276" w:type="dxa"/>
          </w:tcPr>
          <w:p w:rsidR="0060203C" w:rsidRDefault="0060203C" w:rsidP="00C16C9A">
            <w:pPr>
              <w:jc w:val="center"/>
            </w:pPr>
          </w:p>
        </w:tc>
      </w:tr>
      <w:tr w:rsidR="00711E7F" w:rsidTr="00CD440A">
        <w:tc>
          <w:tcPr>
            <w:tcW w:w="4503" w:type="dxa"/>
            <w:gridSpan w:val="2"/>
          </w:tcPr>
          <w:p w:rsidR="00711E7F" w:rsidRDefault="00711E7F" w:rsidP="00711E7F">
            <w:pPr>
              <w:pStyle w:val="Prrafodelista"/>
              <w:numPr>
                <w:ilvl w:val="0"/>
                <w:numId w:val="1"/>
              </w:numPr>
              <w:jc w:val="center"/>
            </w:pPr>
            <w:r>
              <w:t>Orden y limpieza</w:t>
            </w:r>
          </w:p>
        </w:tc>
      </w:tr>
      <w:tr w:rsidR="00711E7F" w:rsidTr="00CC50E3">
        <w:tc>
          <w:tcPr>
            <w:tcW w:w="3227" w:type="dxa"/>
          </w:tcPr>
          <w:p w:rsidR="00711E7F" w:rsidRDefault="00711E7F" w:rsidP="00711E7F">
            <w:pPr>
              <w:pStyle w:val="Prrafodelista"/>
              <w:numPr>
                <w:ilvl w:val="0"/>
                <w:numId w:val="8"/>
              </w:numPr>
            </w:pPr>
            <w:r>
              <w:t>Lugar sucio</w:t>
            </w:r>
          </w:p>
        </w:tc>
        <w:tc>
          <w:tcPr>
            <w:tcW w:w="1276" w:type="dxa"/>
          </w:tcPr>
          <w:p w:rsidR="00711E7F" w:rsidRDefault="00711E7F" w:rsidP="00C16C9A">
            <w:pPr>
              <w:jc w:val="center"/>
            </w:pPr>
          </w:p>
        </w:tc>
      </w:tr>
      <w:tr w:rsidR="00711E7F" w:rsidTr="00CC50E3">
        <w:tc>
          <w:tcPr>
            <w:tcW w:w="3227" w:type="dxa"/>
          </w:tcPr>
          <w:p w:rsidR="00711E7F" w:rsidRDefault="00711E7F" w:rsidP="00711E7F">
            <w:pPr>
              <w:pStyle w:val="Prrafodelista"/>
              <w:numPr>
                <w:ilvl w:val="0"/>
                <w:numId w:val="8"/>
              </w:numPr>
            </w:pPr>
            <w:r>
              <w:lastRenderedPageBreak/>
              <w:t>Lugar desorganizado</w:t>
            </w:r>
          </w:p>
        </w:tc>
        <w:tc>
          <w:tcPr>
            <w:tcW w:w="1276" w:type="dxa"/>
          </w:tcPr>
          <w:p w:rsidR="00711E7F" w:rsidRDefault="00711E7F" w:rsidP="00C16C9A">
            <w:pPr>
              <w:jc w:val="center"/>
            </w:pPr>
          </w:p>
        </w:tc>
      </w:tr>
      <w:tr w:rsidR="00711E7F" w:rsidTr="00711E7F">
        <w:tc>
          <w:tcPr>
            <w:tcW w:w="3227" w:type="dxa"/>
          </w:tcPr>
          <w:p w:rsidR="00711E7F" w:rsidRDefault="00711E7F" w:rsidP="00711E7F">
            <w:pPr>
              <w:pStyle w:val="Prrafodelista"/>
              <w:numPr>
                <w:ilvl w:val="0"/>
                <w:numId w:val="8"/>
              </w:numPr>
            </w:pPr>
            <w:r>
              <w:t>Lugar con derrames o polución ambiental</w:t>
            </w:r>
          </w:p>
        </w:tc>
        <w:tc>
          <w:tcPr>
            <w:tcW w:w="1276" w:type="dxa"/>
            <w:vAlign w:val="center"/>
          </w:tcPr>
          <w:p w:rsidR="00711E7F" w:rsidRDefault="00711E7F" w:rsidP="00711E7F">
            <w:pPr>
              <w:jc w:val="center"/>
            </w:pPr>
          </w:p>
        </w:tc>
      </w:tr>
    </w:tbl>
    <w:p w:rsidR="00FA7F55" w:rsidRPr="0007690B" w:rsidRDefault="00FA7F55">
      <w:pPr>
        <w:rPr>
          <w:b/>
        </w:rPr>
      </w:pPr>
    </w:p>
    <w:tbl>
      <w:tblPr>
        <w:tblStyle w:val="Tablaconcuadrcula"/>
        <w:tblW w:w="0" w:type="auto"/>
        <w:tblLook w:val="04A0"/>
      </w:tblPr>
      <w:tblGrid>
        <w:gridCol w:w="8644"/>
      </w:tblGrid>
      <w:tr w:rsidR="0007690B" w:rsidTr="0007690B">
        <w:tc>
          <w:tcPr>
            <w:tcW w:w="8644" w:type="dxa"/>
          </w:tcPr>
          <w:p w:rsidR="0007690B" w:rsidRPr="0007690B" w:rsidRDefault="0007690B">
            <w:pPr>
              <w:rPr>
                <w:b/>
              </w:rPr>
            </w:pPr>
            <w:r w:rsidRPr="0007690B">
              <w:rPr>
                <w:b/>
              </w:rPr>
              <w:t>Descripción de desvíos</w:t>
            </w:r>
          </w:p>
          <w:p w:rsidR="0007690B" w:rsidRDefault="00FA50D3" w:rsidP="00FA50D3">
            <w:pPr>
              <w:rPr>
                <w:i/>
                <w:iCs/>
                <w:lang w:val="es-AR"/>
              </w:rPr>
            </w:pPr>
            <w:r>
              <w:t xml:space="preserve">1.c. </w:t>
            </w:r>
            <w:r>
              <w:rPr>
                <w:i/>
                <w:iCs/>
                <w:lang w:val="es-AR"/>
              </w:rPr>
              <w:t>Dentro de la locación pude observar que uno de los operarios caminaba lejos de la persona que portaba el detector por lo tanto aquel lo hacía sin protección alguna ante la presencia de gases tóxicos</w:t>
            </w:r>
          </w:p>
          <w:p w:rsidR="00FA50D3" w:rsidRDefault="00FA50D3" w:rsidP="00FA50D3">
            <w:pPr>
              <w:rPr>
                <w:i/>
                <w:iCs/>
                <w:lang w:val="es-AR"/>
              </w:rPr>
            </w:pPr>
            <w:r>
              <w:rPr>
                <w:i/>
                <w:iCs/>
                <w:lang w:val="es-AR"/>
              </w:rPr>
              <w:t>4.a. El equipo no posee estación lavaojos en adecuadas condiciones, solo posee un botellón y no esta al alcance del personal</w:t>
            </w:r>
          </w:p>
          <w:p w:rsidR="00FA50D3" w:rsidRDefault="00FA50D3" w:rsidP="00FA50D3">
            <w:pPr>
              <w:rPr>
                <w:i/>
                <w:iCs/>
                <w:lang w:val="es-AR"/>
              </w:rPr>
            </w:pPr>
            <w:r w:rsidRPr="00FA50D3">
              <w:rPr>
                <w:i/>
                <w:iCs/>
                <w:lang w:val="es-AR"/>
              </w:rPr>
              <w:t xml:space="preserve">4.c. Se detecta la ausencia de los certificados de los estrobos de seguridad. </w:t>
            </w:r>
          </w:p>
          <w:p w:rsidR="00FA50D3" w:rsidRPr="00FA50D3" w:rsidRDefault="00FA50D3" w:rsidP="00FA50D3">
            <w:pPr>
              <w:rPr>
                <w:lang w:val="es-AR"/>
              </w:rPr>
            </w:pPr>
            <w:r w:rsidRPr="00FA50D3">
              <w:rPr>
                <w:bCs/>
                <w:i/>
                <w:iCs/>
                <w:lang w:val="es-AR"/>
              </w:rPr>
              <w:t xml:space="preserve">5.a. </w:t>
            </w:r>
            <w:r>
              <w:rPr>
                <w:i/>
                <w:iCs/>
                <w:lang w:val="es-AR"/>
              </w:rPr>
              <w:t>El camión queda con calzas puestas durante el bombeo, esto no se especifica en el ARO.  </w:t>
            </w:r>
          </w:p>
          <w:p w:rsidR="00FA50D3" w:rsidRDefault="00FA50D3" w:rsidP="00FA50D3"/>
        </w:tc>
      </w:tr>
      <w:tr w:rsidR="0007690B" w:rsidTr="0007690B">
        <w:tc>
          <w:tcPr>
            <w:tcW w:w="8644" w:type="dxa"/>
          </w:tcPr>
          <w:p w:rsidR="0007690B" w:rsidRPr="0007690B" w:rsidRDefault="00DF5305">
            <w:pPr>
              <w:rPr>
                <w:b/>
              </w:rPr>
            </w:pPr>
            <w:r>
              <w:rPr>
                <w:b/>
              </w:rPr>
              <w:t>Acción recomendada/ap</w:t>
            </w:r>
            <w:r w:rsidR="0007690B" w:rsidRPr="0007690B">
              <w:rPr>
                <w:b/>
              </w:rPr>
              <w:t>licada</w:t>
            </w:r>
          </w:p>
          <w:p w:rsidR="003E18D2" w:rsidRDefault="00FA50D3">
            <w:r>
              <w:t>1.c. Reforzar conocimientos en el uso del detector de sulfhídrico</w:t>
            </w:r>
          </w:p>
          <w:p w:rsidR="00FA50D3" w:rsidRDefault="00FA50D3">
            <w:r>
              <w:t>4.a. Solicitar el cambio de estación lavaojos.</w:t>
            </w:r>
          </w:p>
          <w:p w:rsidR="00FA50D3" w:rsidRPr="00FA50D3" w:rsidRDefault="00FA50D3" w:rsidP="00FA50D3">
            <w:pPr>
              <w:rPr>
                <w:bCs/>
                <w:i/>
                <w:iCs/>
                <w:lang w:val="es-AR"/>
              </w:rPr>
            </w:pPr>
            <w:r>
              <w:t xml:space="preserve">4.c. </w:t>
            </w:r>
            <w:r w:rsidRPr="00FA50D3">
              <w:rPr>
                <w:bCs/>
                <w:i/>
                <w:iCs/>
                <w:lang w:val="es-AR"/>
              </w:rPr>
              <w:t>Certificar los estrobos de seguridad</w:t>
            </w:r>
          </w:p>
          <w:p w:rsidR="00FA50D3" w:rsidRPr="00FA50D3" w:rsidRDefault="00FA50D3">
            <w:pPr>
              <w:rPr>
                <w:lang w:val="es-AR"/>
              </w:rPr>
            </w:pPr>
            <w:r>
              <w:rPr>
                <w:lang w:val="es-AR"/>
              </w:rPr>
              <w:t>5.a. Agregar en ARO, el uso de calzas durante toda la operación, en los equipos.</w:t>
            </w:r>
          </w:p>
          <w:p w:rsidR="0007690B" w:rsidRDefault="0007690B" w:rsidP="00FA50D3"/>
        </w:tc>
      </w:tr>
    </w:tbl>
    <w:p w:rsidR="001018AC" w:rsidRDefault="00FA7F55">
      <w:r>
        <w:t xml:space="preserve"> </w:t>
      </w:r>
    </w:p>
    <w:p w:rsidR="003E18D2" w:rsidRDefault="003E18D2" w:rsidP="003E18D2">
      <w:r>
        <w:t xml:space="preserve">                                                                           …………………………………………………………………………………</w:t>
      </w:r>
    </w:p>
    <w:p w:rsidR="003E18D2" w:rsidRDefault="003E18D2" w:rsidP="003E18D2">
      <w:pPr>
        <w:jc w:val="center"/>
      </w:pPr>
      <w:r>
        <w:t xml:space="preserve">                                                                       Firma de Auditor</w:t>
      </w:r>
    </w:p>
    <w:p w:rsidR="003E18D2" w:rsidRDefault="003E18D2"/>
    <w:sectPr w:rsidR="003E18D2" w:rsidSect="00C65204">
      <w:headerReference w:type="even" r:id="rId8"/>
      <w:headerReference w:type="default" r:id="rId9"/>
      <w:footerReference w:type="even" r:id="rId10"/>
      <w:footerReference w:type="default" r:id="rId11"/>
      <w:headerReference w:type="first" r:id="rId12"/>
      <w:footerReference w:type="first" r:id="rId13"/>
      <w:pgSz w:w="11906" w:h="16838"/>
      <w:pgMar w:top="284" w:right="170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41E0" w:rsidRDefault="00BE41E0" w:rsidP="003E18D2">
      <w:pPr>
        <w:spacing w:after="0" w:line="240" w:lineRule="auto"/>
      </w:pPr>
      <w:r>
        <w:separator/>
      </w:r>
    </w:p>
  </w:endnote>
  <w:endnote w:type="continuationSeparator" w:id="0">
    <w:p w:rsidR="00BE41E0" w:rsidRDefault="00BE41E0" w:rsidP="003E18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E" w:rsidRDefault="00B4029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E" w:rsidRDefault="00B4029E">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E" w:rsidRDefault="00B4029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41E0" w:rsidRDefault="00BE41E0" w:rsidP="003E18D2">
      <w:pPr>
        <w:spacing w:after="0" w:line="240" w:lineRule="auto"/>
      </w:pPr>
      <w:r>
        <w:separator/>
      </w:r>
    </w:p>
  </w:footnote>
  <w:footnote w:type="continuationSeparator" w:id="0">
    <w:p w:rsidR="00BE41E0" w:rsidRDefault="00BE41E0" w:rsidP="003E18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E" w:rsidRDefault="00B4029E">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8D2" w:rsidRDefault="003E18D2">
    <w:pPr>
      <w:pStyle w:val="Encabezado"/>
    </w:pPr>
  </w:p>
  <w:tbl>
    <w:tblPr>
      <w:tblW w:w="9498" w:type="dxa"/>
      <w:tblInd w:w="-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5387"/>
      <w:gridCol w:w="1843"/>
    </w:tblGrid>
    <w:tr w:rsidR="003E18D2" w:rsidRPr="000D44C3" w:rsidTr="00C65204">
      <w:trPr>
        <w:trHeight w:val="289"/>
      </w:trPr>
      <w:tc>
        <w:tcPr>
          <w:tcW w:w="2268" w:type="dxa"/>
          <w:vMerge w:val="restart"/>
          <w:vAlign w:val="center"/>
        </w:tcPr>
        <w:p w:rsidR="003E18D2" w:rsidRPr="000D44C3" w:rsidRDefault="003E18D2" w:rsidP="00203152">
          <w:pPr>
            <w:jc w:val="center"/>
            <w:rPr>
              <w:rFonts w:ascii="Arial" w:hAnsi="Arial" w:cs="Arial"/>
            </w:rPr>
          </w:pPr>
          <w:r>
            <w:rPr>
              <w:rFonts w:ascii="Arial" w:hAnsi="Arial" w:cs="Arial"/>
              <w:noProof/>
              <w:lang w:eastAsia="es-ES"/>
            </w:rPr>
            <w:drawing>
              <wp:inline distT="0" distB="0" distL="0" distR="0">
                <wp:extent cx="829310" cy="616585"/>
                <wp:effectExtent l="19050" t="0" r="8890" b="0"/>
                <wp:docPr id="1" name="Imagen 1" descr="logo GRUPO O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RUPO OAS "/>
                        <pic:cNvPicPr>
                          <a:picLocks noChangeAspect="1" noChangeArrowheads="1"/>
                        </pic:cNvPicPr>
                      </pic:nvPicPr>
                      <pic:blipFill>
                        <a:blip r:embed="rId1"/>
                        <a:srcRect/>
                        <a:stretch>
                          <a:fillRect/>
                        </a:stretch>
                      </pic:blipFill>
                      <pic:spPr bwMode="auto">
                        <a:xfrm>
                          <a:off x="0" y="0"/>
                          <a:ext cx="829310" cy="616585"/>
                        </a:xfrm>
                        <a:prstGeom prst="rect">
                          <a:avLst/>
                        </a:prstGeom>
                        <a:noFill/>
                        <a:ln w="9525">
                          <a:noFill/>
                          <a:miter lim="800000"/>
                          <a:headEnd/>
                          <a:tailEnd/>
                        </a:ln>
                        <a:effectLst/>
                      </pic:spPr>
                    </pic:pic>
                  </a:graphicData>
                </a:graphic>
              </wp:inline>
            </w:drawing>
          </w:r>
        </w:p>
      </w:tc>
      <w:tc>
        <w:tcPr>
          <w:tcW w:w="5387" w:type="dxa"/>
          <w:vMerge w:val="restart"/>
          <w:tcBorders>
            <w:right w:val="single" w:sz="4" w:space="0" w:color="auto"/>
          </w:tcBorders>
          <w:vAlign w:val="center"/>
        </w:tcPr>
        <w:p w:rsidR="003E18D2" w:rsidRPr="003E18D2" w:rsidRDefault="003E18D2" w:rsidP="00203152">
          <w:pPr>
            <w:pStyle w:val="Ttulo1"/>
            <w:rPr>
              <w:rFonts w:ascii="Arial" w:hAnsi="Arial" w:cs="Arial"/>
              <w:b w:val="0"/>
              <w:bCs w:val="0"/>
              <w:color w:val="000000"/>
              <w:sz w:val="28"/>
              <w:szCs w:val="28"/>
            </w:rPr>
          </w:pPr>
          <w:r w:rsidRPr="003E18D2">
            <w:rPr>
              <w:rFonts w:ascii="Arial" w:hAnsi="Arial" w:cs="Arial"/>
              <w:b w:val="0"/>
              <w:bCs w:val="0"/>
              <w:color w:val="000000"/>
              <w:sz w:val="28"/>
              <w:szCs w:val="28"/>
            </w:rPr>
            <w:t xml:space="preserve">Informe de Auditorias Comportamentales </w:t>
          </w:r>
        </w:p>
      </w:tc>
      <w:tc>
        <w:tcPr>
          <w:tcW w:w="1843" w:type="dxa"/>
          <w:tcBorders>
            <w:left w:val="single" w:sz="4" w:space="0" w:color="auto"/>
          </w:tcBorders>
          <w:vAlign w:val="center"/>
        </w:tcPr>
        <w:p w:rsidR="003E18D2" w:rsidRPr="000D44C3" w:rsidRDefault="003E18D2" w:rsidP="00203152">
          <w:pPr>
            <w:ind w:left="-430" w:firstLine="430"/>
            <w:rPr>
              <w:rFonts w:ascii="Arial" w:hAnsi="Arial" w:cs="Arial"/>
              <w:color w:val="808080"/>
              <w:sz w:val="12"/>
              <w:szCs w:val="12"/>
            </w:rPr>
          </w:pPr>
          <w:r>
            <w:rPr>
              <w:rFonts w:ascii="Arial" w:hAnsi="Arial" w:cs="Arial"/>
              <w:color w:val="808080"/>
              <w:sz w:val="12"/>
              <w:szCs w:val="12"/>
            </w:rPr>
            <w:t>Código: SMA-FOR-0</w:t>
          </w:r>
          <w:r w:rsidR="00B4029E">
            <w:rPr>
              <w:rFonts w:ascii="Arial" w:hAnsi="Arial" w:cs="Arial"/>
              <w:color w:val="808080"/>
              <w:sz w:val="12"/>
              <w:szCs w:val="12"/>
            </w:rPr>
            <w:t>19</w:t>
          </w:r>
        </w:p>
      </w:tc>
    </w:tr>
    <w:tr w:rsidR="003E18D2" w:rsidRPr="000D44C3" w:rsidTr="00C65204">
      <w:trPr>
        <w:trHeight w:val="255"/>
      </w:trPr>
      <w:tc>
        <w:tcPr>
          <w:tcW w:w="2268" w:type="dxa"/>
          <w:vMerge/>
        </w:tcPr>
        <w:p w:rsidR="003E18D2" w:rsidRPr="000D44C3" w:rsidRDefault="003E18D2" w:rsidP="00203152">
          <w:pPr>
            <w:jc w:val="center"/>
            <w:rPr>
              <w:rFonts w:ascii="Arial" w:hAnsi="Arial" w:cs="Arial"/>
            </w:rPr>
          </w:pPr>
        </w:p>
      </w:tc>
      <w:tc>
        <w:tcPr>
          <w:tcW w:w="5387" w:type="dxa"/>
          <w:vMerge/>
          <w:tcBorders>
            <w:right w:val="single" w:sz="4" w:space="0" w:color="auto"/>
          </w:tcBorders>
        </w:tcPr>
        <w:p w:rsidR="003E18D2" w:rsidRPr="000D44C3" w:rsidRDefault="003E18D2" w:rsidP="00203152">
          <w:pPr>
            <w:pStyle w:val="Ttulo1"/>
            <w:rPr>
              <w:rFonts w:ascii="Arial" w:hAnsi="Arial" w:cs="Arial"/>
              <w:b w:val="0"/>
              <w:bCs w:val="0"/>
              <w:color w:val="000000"/>
            </w:rPr>
          </w:pPr>
        </w:p>
      </w:tc>
      <w:tc>
        <w:tcPr>
          <w:tcW w:w="1843" w:type="dxa"/>
          <w:tcBorders>
            <w:left w:val="single" w:sz="4" w:space="0" w:color="auto"/>
          </w:tcBorders>
          <w:vAlign w:val="center"/>
        </w:tcPr>
        <w:p w:rsidR="003E18D2" w:rsidRPr="000D44C3" w:rsidRDefault="00E66976" w:rsidP="00203152">
          <w:pPr>
            <w:ind w:left="-430" w:firstLine="430"/>
            <w:rPr>
              <w:rFonts w:ascii="Arial" w:hAnsi="Arial" w:cs="Arial"/>
              <w:color w:val="808080"/>
              <w:sz w:val="12"/>
              <w:szCs w:val="12"/>
            </w:rPr>
          </w:pPr>
          <w:r>
            <w:rPr>
              <w:rFonts w:ascii="Arial" w:hAnsi="Arial" w:cs="Arial"/>
              <w:color w:val="808080"/>
              <w:sz w:val="12"/>
              <w:szCs w:val="12"/>
            </w:rPr>
            <w:t>Versión Nº00</w:t>
          </w:r>
        </w:p>
      </w:tc>
    </w:tr>
    <w:tr w:rsidR="003E18D2" w:rsidRPr="000D44C3" w:rsidTr="00C65204">
      <w:trPr>
        <w:trHeight w:val="397"/>
      </w:trPr>
      <w:tc>
        <w:tcPr>
          <w:tcW w:w="2268" w:type="dxa"/>
          <w:vMerge/>
        </w:tcPr>
        <w:p w:rsidR="003E18D2" w:rsidRPr="000D44C3" w:rsidRDefault="003E18D2" w:rsidP="00203152">
          <w:pPr>
            <w:jc w:val="center"/>
            <w:rPr>
              <w:rFonts w:ascii="Arial" w:hAnsi="Arial" w:cs="Arial"/>
            </w:rPr>
          </w:pPr>
        </w:p>
      </w:tc>
      <w:tc>
        <w:tcPr>
          <w:tcW w:w="5387" w:type="dxa"/>
          <w:vMerge/>
          <w:tcBorders>
            <w:right w:val="single" w:sz="4" w:space="0" w:color="auto"/>
          </w:tcBorders>
        </w:tcPr>
        <w:p w:rsidR="003E18D2" w:rsidRPr="000D44C3" w:rsidRDefault="003E18D2" w:rsidP="00203152">
          <w:pPr>
            <w:pStyle w:val="Ttulo1"/>
            <w:rPr>
              <w:rFonts w:ascii="Arial" w:hAnsi="Arial" w:cs="Arial"/>
              <w:b w:val="0"/>
              <w:bCs w:val="0"/>
              <w:color w:val="000000"/>
            </w:rPr>
          </w:pPr>
        </w:p>
      </w:tc>
      <w:tc>
        <w:tcPr>
          <w:tcW w:w="1843" w:type="dxa"/>
          <w:tcBorders>
            <w:left w:val="single" w:sz="4" w:space="0" w:color="auto"/>
          </w:tcBorders>
          <w:vAlign w:val="center"/>
        </w:tcPr>
        <w:p w:rsidR="003E18D2" w:rsidRPr="000D44C3" w:rsidRDefault="003E18D2" w:rsidP="00203152">
          <w:pPr>
            <w:rPr>
              <w:rFonts w:ascii="Arial" w:hAnsi="Arial" w:cs="Arial"/>
              <w:color w:val="808080"/>
              <w:sz w:val="12"/>
              <w:szCs w:val="12"/>
            </w:rPr>
          </w:pPr>
          <w:r>
            <w:rPr>
              <w:rFonts w:ascii="Arial" w:hAnsi="Arial" w:cs="Arial"/>
              <w:color w:val="808080"/>
              <w:sz w:val="12"/>
              <w:szCs w:val="12"/>
            </w:rPr>
            <w:t>Fecha de vigencia: 15/01/2012</w:t>
          </w:r>
        </w:p>
      </w:tc>
    </w:tr>
  </w:tbl>
  <w:p w:rsidR="003E18D2" w:rsidRDefault="003E18D2">
    <w:pPr>
      <w:pStyle w:val="Encabezado"/>
    </w:pPr>
  </w:p>
  <w:p w:rsidR="003E18D2" w:rsidRDefault="003E18D2">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9E" w:rsidRDefault="00B4029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D368A"/>
    <w:multiLevelType w:val="hybridMultilevel"/>
    <w:tmpl w:val="4302038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6193FAD"/>
    <w:multiLevelType w:val="hybridMultilevel"/>
    <w:tmpl w:val="0C5098F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84934AC"/>
    <w:multiLevelType w:val="hybridMultilevel"/>
    <w:tmpl w:val="097069D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6CD2579"/>
    <w:multiLevelType w:val="hybridMultilevel"/>
    <w:tmpl w:val="343C456E"/>
    <w:lvl w:ilvl="0" w:tplc="8B887170">
      <w:start w:val="3"/>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nsid w:val="48970558"/>
    <w:multiLevelType w:val="hybridMultilevel"/>
    <w:tmpl w:val="6480F0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03C5DA6"/>
    <w:multiLevelType w:val="hybridMultilevel"/>
    <w:tmpl w:val="D644A9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CC300C3"/>
    <w:multiLevelType w:val="hybridMultilevel"/>
    <w:tmpl w:val="C2E8CB7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38C4F5E"/>
    <w:multiLevelType w:val="hybridMultilevel"/>
    <w:tmpl w:val="2D3A760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C612686"/>
    <w:multiLevelType w:val="hybridMultilevel"/>
    <w:tmpl w:val="752A4E84"/>
    <w:lvl w:ilvl="0" w:tplc="618A893E">
      <w:start w:val="1"/>
      <w:numFmt w:val="bullet"/>
      <w:lvlText w:val=""/>
      <w:lvlJc w:val="left"/>
      <w:pPr>
        <w:ind w:left="720" w:hanging="360"/>
      </w:pPr>
      <w:rPr>
        <w:rFonts w:ascii="Symbol" w:eastAsia="Calibri" w:hAnsi="Symbol" w:cs="Times New Roman"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9">
    <w:nsid w:val="755E603D"/>
    <w:multiLevelType w:val="hybridMultilevel"/>
    <w:tmpl w:val="B4CA317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3"/>
  </w:num>
  <w:num w:numId="6">
    <w:abstractNumId w:val="2"/>
  </w:num>
  <w:num w:numId="7">
    <w:abstractNumId w:val="9"/>
  </w:num>
  <w:num w:numId="8">
    <w:abstractNumId w:val="1"/>
  </w:num>
  <w:num w:numId="9">
    <w:abstractNumId w:val="5"/>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37890"/>
  </w:hdrShapeDefaults>
  <w:footnotePr>
    <w:footnote w:id="-1"/>
    <w:footnote w:id="0"/>
  </w:footnotePr>
  <w:endnotePr>
    <w:endnote w:id="-1"/>
    <w:endnote w:id="0"/>
  </w:endnotePr>
  <w:compat/>
  <w:rsids>
    <w:rsidRoot w:val="001018AC"/>
    <w:rsid w:val="0004420C"/>
    <w:rsid w:val="0007690B"/>
    <w:rsid w:val="001018AC"/>
    <w:rsid w:val="001268BE"/>
    <w:rsid w:val="001408D1"/>
    <w:rsid w:val="002905D0"/>
    <w:rsid w:val="0029560C"/>
    <w:rsid w:val="002E3ED3"/>
    <w:rsid w:val="00301DAE"/>
    <w:rsid w:val="00332E57"/>
    <w:rsid w:val="0035561C"/>
    <w:rsid w:val="00392D7D"/>
    <w:rsid w:val="00394A47"/>
    <w:rsid w:val="003E18D2"/>
    <w:rsid w:val="0041618A"/>
    <w:rsid w:val="00460762"/>
    <w:rsid w:val="004A426B"/>
    <w:rsid w:val="004D67F5"/>
    <w:rsid w:val="004E07F9"/>
    <w:rsid w:val="0060203C"/>
    <w:rsid w:val="00665885"/>
    <w:rsid w:val="00683C95"/>
    <w:rsid w:val="006C509D"/>
    <w:rsid w:val="006C59A3"/>
    <w:rsid w:val="00700B78"/>
    <w:rsid w:val="00711E7F"/>
    <w:rsid w:val="007456D2"/>
    <w:rsid w:val="007572C0"/>
    <w:rsid w:val="007D1100"/>
    <w:rsid w:val="007E28C9"/>
    <w:rsid w:val="00800857"/>
    <w:rsid w:val="008425C3"/>
    <w:rsid w:val="00850732"/>
    <w:rsid w:val="00930EDC"/>
    <w:rsid w:val="0094019E"/>
    <w:rsid w:val="00960DC7"/>
    <w:rsid w:val="00971EF4"/>
    <w:rsid w:val="0099232C"/>
    <w:rsid w:val="009C525A"/>
    <w:rsid w:val="00A111BD"/>
    <w:rsid w:val="00A3376F"/>
    <w:rsid w:val="00A42F3E"/>
    <w:rsid w:val="00A67CF2"/>
    <w:rsid w:val="00A8298B"/>
    <w:rsid w:val="00AA3292"/>
    <w:rsid w:val="00AB6D0B"/>
    <w:rsid w:val="00AC7DEE"/>
    <w:rsid w:val="00AD69E8"/>
    <w:rsid w:val="00B05938"/>
    <w:rsid w:val="00B4029E"/>
    <w:rsid w:val="00BB5DBA"/>
    <w:rsid w:val="00BE41E0"/>
    <w:rsid w:val="00C05377"/>
    <w:rsid w:val="00C16C9A"/>
    <w:rsid w:val="00C26067"/>
    <w:rsid w:val="00C65204"/>
    <w:rsid w:val="00C90907"/>
    <w:rsid w:val="00CB20FE"/>
    <w:rsid w:val="00CC34F1"/>
    <w:rsid w:val="00CC50E3"/>
    <w:rsid w:val="00CC64DA"/>
    <w:rsid w:val="00D75096"/>
    <w:rsid w:val="00D9780D"/>
    <w:rsid w:val="00DF5305"/>
    <w:rsid w:val="00E36C42"/>
    <w:rsid w:val="00E42057"/>
    <w:rsid w:val="00E66976"/>
    <w:rsid w:val="00E800CE"/>
    <w:rsid w:val="00EA7037"/>
    <w:rsid w:val="00EF18A3"/>
    <w:rsid w:val="00FA50D3"/>
    <w:rsid w:val="00FA7F55"/>
    <w:rsid w:val="00FD5476"/>
    <w:rsid w:val="00FF660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6D2"/>
  </w:style>
  <w:style w:type="paragraph" w:styleId="Ttulo1">
    <w:name w:val="heading 1"/>
    <w:basedOn w:val="Normal"/>
    <w:next w:val="Normal"/>
    <w:link w:val="Ttulo1Car"/>
    <w:qFormat/>
    <w:rsid w:val="003E18D2"/>
    <w:pPr>
      <w:keepNext/>
      <w:spacing w:after="0" w:line="240" w:lineRule="auto"/>
      <w:jc w:val="center"/>
      <w:outlineLvl w:val="0"/>
    </w:pPr>
    <w:rPr>
      <w:rFonts w:ascii="Tahoma" w:eastAsia="Times New Roman" w:hAnsi="Tahoma" w:cs="Tahoma"/>
      <w:b/>
      <w:bCs/>
      <w:sz w:val="4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A7F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60203C"/>
    <w:pPr>
      <w:ind w:left="720"/>
      <w:contextualSpacing/>
    </w:pPr>
  </w:style>
  <w:style w:type="paragraph" w:styleId="Encabezado">
    <w:name w:val="header"/>
    <w:basedOn w:val="Normal"/>
    <w:link w:val="EncabezadoCar"/>
    <w:uiPriority w:val="99"/>
    <w:unhideWhenUsed/>
    <w:rsid w:val="003E18D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E18D2"/>
  </w:style>
  <w:style w:type="paragraph" w:styleId="Piedepgina">
    <w:name w:val="footer"/>
    <w:basedOn w:val="Normal"/>
    <w:link w:val="PiedepginaCar"/>
    <w:uiPriority w:val="99"/>
    <w:semiHidden/>
    <w:unhideWhenUsed/>
    <w:rsid w:val="003E18D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3E18D2"/>
  </w:style>
  <w:style w:type="paragraph" w:styleId="Textodeglobo">
    <w:name w:val="Balloon Text"/>
    <w:basedOn w:val="Normal"/>
    <w:link w:val="TextodegloboCar"/>
    <w:uiPriority w:val="99"/>
    <w:semiHidden/>
    <w:unhideWhenUsed/>
    <w:rsid w:val="003E18D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E18D2"/>
    <w:rPr>
      <w:rFonts w:ascii="Tahoma" w:hAnsi="Tahoma" w:cs="Tahoma"/>
      <w:sz w:val="16"/>
      <w:szCs w:val="16"/>
    </w:rPr>
  </w:style>
  <w:style w:type="character" w:customStyle="1" w:styleId="Ttulo1Car">
    <w:name w:val="Título 1 Car"/>
    <w:basedOn w:val="Fuentedeprrafopredeter"/>
    <w:link w:val="Ttulo1"/>
    <w:rsid w:val="003E18D2"/>
    <w:rPr>
      <w:rFonts w:ascii="Tahoma" w:eastAsia="Times New Roman" w:hAnsi="Tahoma" w:cs="Tahoma"/>
      <w:b/>
      <w:bCs/>
      <w:sz w:val="40"/>
      <w:szCs w:val="24"/>
      <w:lang w:eastAsia="es-ES"/>
    </w:rPr>
  </w:style>
  <w:style w:type="character" w:styleId="Nmerodepgina">
    <w:name w:val="page number"/>
    <w:basedOn w:val="Fuentedeprrafopredeter"/>
    <w:rsid w:val="003E18D2"/>
  </w:style>
</w:styles>
</file>

<file path=word/webSettings.xml><?xml version="1.0" encoding="utf-8"?>
<w:webSettings xmlns:r="http://schemas.openxmlformats.org/officeDocument/2006/relationships" xmlns:w="http://schemas.openxmlformats.org/wordprocessingml/2006/main">
  <w:divs>
    <w:div w:id="85553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944A1-B870-44AB-97AF-4EB2D597B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1151</TotalTime>
  <Pages>2</Pages>
  <Words>340</Words>
  <Characters>1872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cgordo</dc:creator>
  <cp:lastModifiedBy>cgordo</cp:lastModifiedBy>
  <cp:revision>8</cp:revision>
  <cp:lastPrinted>2013-04-16T00:32:00Z</cp:lastPrinted>
  <dcterms:created xsi:type="dcterms:W3CDTF">2013-04-15T16:50:00Z</dcterms:created>
  <dcterms:modified xsi:type="dcterms:W3CDTF">2013-04-18T18:23:00Z</dcterms:modified>
</cp:coreProperties>
</file>