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8AC" w:rsidRDefault="00AB6D0B" w:rsidP="001018AC">
      <w:bookmarkStart w:id="0" w:name="_GoBack"/>
      <w:bookmarkEnd w:id="0"/>
      <w:r>
        <w:t xml:space="preserve">Numero: </w:t>
      </w:r>
      <w:r w:rsidR="00A42F3E">
        <w:t xml:space="preserve">   </w:t>
      </w:r>
      <w:r w:rsidR="001018AC">
        <w:t xml:space="preserve">                                                                    </w:t>
      </w:r>
      <w:r w:rsidR="00C16C9A">
        <w:t xml:space="preserve">                    </w:t>
      </w:r>
      <w:r w:rsidR="002E3ED3">
        <w:t xml:space="preserve">          </w:t>
      </w:r>
      <w:r w:rsidR="001018AC">
        <w:t>Equipo/</w:t>
      </w:r>
      <w:r w:rsidR="00FA7F55">
        <w:t>Instalación</w:t>
      </w:r>
      <w:r w:rsidR="001018AC">
        <w:t xml:space="preserve">: </w:t>
      </w:r>
    </w:p>
    <w:p w:rsidR="001018AC" w:rsidRDefault="001018AC">
      <w:r>
        <w:t>Fecha:</w:t>
      </w:r>
      <w:r w:rsidR="00AB6D0B">
        <w:t xml:space="preserve">                        </w:t>
      </w:r>
      <w:r w:rsidR="00FA7F55">
        <w:t xml:space="preserve">           </w:t>
      </w:r>
      <w:r w:rsidR="00C16C9A">
        <w:t xml:space="preserve">                    </w:t>
      </w:r>
      <w:r w:rsidR="00FA7F55">
        <w:t xml:space="preserve"> </w:t>
      </w:r>
      <w:r>
        <w:t>Hora:</w:t>
      </w:r>
      <w:r w:rsidR="00FA7F55">
        <w:t xml:space="preserve">   </w:t>
      </w:r>
      <w:r w:rsidR="00AB6D0B">
        <w:t xml:space="preserve">           </w:t>
      </w:r>
      <w:r w:rsidR="00FA7F55">
        <w:t xml:space="preserve">           </w:t>
      </w:r>
      <w:r w:rsidR="00C16C9A">
        <w:t xml:space="preserve">        </w:t>
      </w:r>
      <w:r w:rsidR="00AB6D0B">
        <w:t xml:space="preserve">       </w:t>
      </w:r>
      <w:r>
        <w:t>Duración:</w:t>
      </w:r>
      <w:r w:rsidR="00AB6D0B">
        <w:t xml:space="preserve"> </w:t>
      </w:r>
    </w:p>
    <w:p w:rsidR="00FA7F55" w:rsidRDefault="00FA7F55">
      <w:r>
        <w:t>Apellido y Nombre Auditor</w:t>
      </w:r>
      <w:r w:rsidR="002E3ED3">
        <w:t>/es</w:t>
      </w:r>
      <w:r>
        <w:t xml:space="preserve">:    </w:t>
      </w:r>
      <w:r w:rsidR="00AB6D0B">
        <w:t xml:space="preserve">                                                    </w:t>
      </w:r>
      <w:r w:rsidR="002E3ED3">
        <w:t xml:space="preserve">      </w:t>
      </w:r>
      <w:r>
        <w:t>Sector:</w:t>
      </w:r>
      <w:r w:rsidR="00AB6D0B">
        <w:t xml:space="preserve"> </w:t>
      </w:r>
    </w:p>
    <w:p w:rsidR="004E07F9" w:rsidRDefault="00FA7F55">
      <w:r>
        <w:t>Tipo de Desvíos</w:t>
      </w:r>
      <w:r w:rsidR="004E07F9">
        <w:t xml:space="preserve"> (indicar con una cruz el tipo de desvío encontrado)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27"/>
        <w:gridCol w:w="1276"/>
      </w:tblGrid>
      <w:tr w:rsidR="00CC50E3" w:rsidTr="00CC50E3">
        <w:tc>
          <w:tcPr>
            <w:tcW w:w="3227" w:type="dxa"/>
            <w:vAlign w:val="center"/>
          </w:tcPr>
          <w:p w:rsidR="00CC50E3" w:rsidRPr="00CC50E3" w:rsidRDefault="00CC50E3" w:rsidP="00CC50E3">
            <w:pPr>
              <w:jc w:val="center"/>
              <w:rPr>
                <w:b/>
              </w:rPr>
            </w:pPr>
            <w:r w:rsidRPr="00CC50E3">
              <w:rPr>
                <w:b/>
              </w:rPr>
              <w:t>Descripción el desvío</w:t>
            </w:r>
          </w:p>
        </w:tc>
        <w:tc>
          <w:tcPr>
            <w:tcW w:w="1276" w:type="dxa"/>
          </w:tcPr>
          <w:p w:rsidR="00CC50E3" w:rsidRPr="00CC50E3" w:rsidRDefault="00CC50E3" w:rsidP="004E07F9">
            <w:pPr>
              <w:rPr>
                <w:b/>
              </w:rPr>
            </w:pPr>
            <w:r w:rsidRPr="00CC50E3">
              <w:rPr>
                <w:b/>
              </w:rPr>
              <w:t>Marcar con una    X</w:t>
            </w:r>
          </w:p>
        </w:tc>
      </w:tr>
      <w:tr w:rsidR="00FA7F55" w:rsidTr="00CC50E3">
        <w:tc>
          <w:tcPr>
            <w:tcW w:w="4503" w:type="dxa"/>
            <w:gridSpan w:val="2"/>
          </w:tcPr>
          <w:p w:rsidR="00FA7F55" w:rsidRDefault="00FA7F55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 xml:space="preserve">Reacción </w:t>
            </w:r>
            <w:r w:rsidR="0060203C">
              <w:t>d</w:t>
            </w:r>
            <w:r>
              <w:t>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Cambiando de posición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Parando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Ajustando EPP</w:t>
            </w:r>
          </w:p>
        </w:tc>
        <w:tc>
          <w:tcPr>
            <w:tcW w:w="1276" w:type="dxa"/>
          </w:tcPr>
          <w:p w:rsidR="00FA7F55" w:rsidRDefault="00C16C9A">
            <w:r>
              <w:t xml:space="preserve">          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Adecuando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 w:rsidRPr="0060203C">
              <w:t>Posiciones de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Golpeando contra / Alcanzado por</w:t>
            </w:r>
          </w:p>
        </w:tc>
        <w:tc>
          <w:tcPr>
            <w:tcW w:w="1276" w:type="dxa"/>
          </w:tcPr>
          <w:p w:rsidR="00FA7F55" w:rsidRDefault="00FA7F55" w:rsidP="00CB20FE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Estar atrapado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caída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quemadura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choque eléctrico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Inhalar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AB6D0B" w:rsidP="0060203C">
            <w:pPr>
              <w:pStyle w:val="Prrafodelista"/>
              <w:numPr>
                <w:ilvl w:val="0"/>
                <w:numId w:val="3"/>
              </w:numPr>
            </w:pPr>
            <w:r>
              <w:t>Absorber</w:t>
            </w:r>
            <w:r w:rsidR="0060203C" w:rsidRPr="0060203C">
              <w:t xml:space="preserve">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Posición inadecuada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Esfuerzo inadecuado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Equipo de protección personal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Cabeza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Sistema respiratorio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Ojos y cara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Oídos</w:t>
            </w:r>
          </w:p>
        </w:tc>
        <w:tc>
          <w:tcPr>
            <w:tcW w:w="1276" w:type="dxa"/>
          </w:tcPr>
          <w:p w:rsidR="0060203C" w:rsidRPr="00A8298B" w:rsidRDefault="0060203C" w:rsidP="00711E7F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Manos y brazos</w:t>
            </w:r>
          </w:p>
        </w:tc>
        <w:tc>
          <w:tcPr>
            <w:tcW w:w="1276" w:type="dxa"/>
          </w:tcPr>
          <w:p w:rsidR="0060203C" w:rsidRPr="00A8298B" w:rsidRDefault="0060203C" w:rsidP="00A8298B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Tronco</w:t>
            </w:r>
          </w:p>
        </w:tc>
        <w:tc>
          <w:tcPr>
            <w:tcW w:w="1276" w:type="dxa"/>
          </w:tcPr>
          <w:p w:rsidR="0060203C" w:rsidRDefault="0060203C" w:rsidP="00A8298B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Pies y Piernas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Herramientas y equipos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Inadecuadas para el uso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Usadas incorrectamente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En condiciones inseguras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4E07F9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Procedimientos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Inadecuados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No existen procedimientos escritos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Adecuados pero no seguidos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711E7F" w:rsidTr="00CD440A">
        <w:tc>
          <w:tcPr>
            <w:tcW w:w="4503" w:type="dxa"/>
            <w:gridSpan w:val="2"/>
          </w:tcPr>
          <w:p w:rsidR="00711E7F" w:rsidRDefault="00711E7F" w:rsidP="00711E7F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Orden y limpieza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sucio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desorganizado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711E7F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lastRenderedPageBreak/>
              <w:t>Lugar con derrames o polución ambiental</w:t>
            </w:r>
          </w:p>
        </w:tc>
        <w:tc>
          <w:tcPr>
            <w:tcW w:w="1276" w:type="dxa"/>
            <w:vAlign w:val="center"/>
          </w:tcPr>
          <w:p w:rsidR="00711E7F" w:rsidRDefault="00711E7F" w:rsidP="00711E7F">
            <w:pPr>
              <w:jc w:val="center"/>
            </w:pPr>
          </w:p>
        </w:tc>
      </w:tr>
    </w:tbl>
    <w:p w:rsidR="00FA7F55" w:rsidRPr="0007690B" w:rsidRDefault="00FA7F55">
      <w:pPr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Descripción de desvíos</w:t>
            </w:r>
          </w:p>
          <w:p w:rsidR="002905D0" w:rsidRDefault="002905D0"/>
          <w:p w:rsidR="002905D0" w:rsidRDefault="002905D0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2905D0" w:rsidRDefault="002905D0"/>
          <w:p w:rsidR="0007690B" w:rsidRDefault="0007690B"/>
        </w:tc>
      </w:tr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Acción recomendada/aplicada</w:t>
            </w:r>
          </w:p>
          <w:p w:rsidR="003E18D2" w:rsidRDefault="003E18D2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3E18D2" w:rsidRDefault="003E18D2"/>
          <w:p w:rsidR="0007690B" w:rsidRDefault="0007690B"/>
        </w:tc>
      </w:tr>
    </w:tbl>
    <w:p w:rsidR="001018AC" w:rsidRDefault="00FA7F55">
      <w:r>
        <w:t xml:space="preserve"> </w:t>
      </w:r>
    </w:p>
    <w:p w:rsidR="003E18D2" w:rsidRDefault="003E18D2" w:rsidP="003E18D2">
      <w:r>
        <w:t xml:space="preserve">                                                                           …………………………………………………………………………………</w:t>
      </w:r>
    </w:p>
    <w:p w:rsidR="003E18D2" w:rsidRDefault="003E18D2" w:rsidP="003E18D2">
      <w:pPr>
        <w:jc w:val="center"/>
      </w:pPr>
      <w:r>
        <w:t xml:space="preserve">                                                                       Firma de Auditor</w:t>
      </w:r>
    </w:p>
    <w:p w:rsidR="003E18D2" w:rsidRDefault="003E18D2"/>
    <w:sectPr w:rsidR="003E18D2" w:rsidSect="00EC283B">
      <w:headerReference w:type="default" r:id="rId9"/>
      <w:pgSz w:w="11906" w:h="16838"/>
      <w:pgMar w:top="284" w:right="1701" w:bottom="1134" w:left="1701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1A2" w:rsidRDefault="008211A2" w:rsidP="003E18D2">
      <w:pPr>
        <w:spacing w:after="0" w:line="240" w:lineRule="auto"/>
      </w:pPr>
      <w:r>
        <w:separator/>
      </w:r>
    </w:p>
  </w:endnote>
  <w:endnote w:type="continuationSeparator" w:id="0">
    <w:p w:rsidR="008211A2" w:rsidRDefault="008211A2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1A2" w:rsidRDefault="008211A2" w:rsidP="003E18D2">
      <w:pPr>
        <w:spacing w:after="0" w:line="240" w:lineRule="auto"/>
      </w:pPr>
      <w:r>
        <w:separator/>
      </w:r>
    </w:p>
  </w:footnote>
  <w:footnote w:type="continuationSeparator" w:id="0">
    <w:p w:rsidR="008211A2" w:rsidRDefault="008211A2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8D2" w:rsidRDefault="003E18D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863"/>
      <w:gridCol w:w="5670"/>
      <w:gridCol w:w="1965"/>
    </w:tblGrid>
    <w:tr w:rsidR="00EC283B" w:rsidRPr="000D44C3" w:rsidTr="00EC283B">
      <w:trPr>
        <w:trHeight w:val="1279"/>
      </w:trPr>
      <w:tc>
        <w:tcPr>
          <w:tcW w:w="1863" w:type="dxa"/>
          <w:vAlign w:val="center"/>
        </w:tcPr>
        <w:p w:rsidR="00EC283B" w:rsidRPr="000D44C3" w:rsidRDefault="00EC283B" w:rsidP="00203152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val="es-AR" w:eastAsia="es-AR"/>
            </w:rPr>
            <w:drawing>
              <wp:inline distT="0" distB="0" distL="0" distR="0" wp14:anchorId="118DDA32" wp14:editId="09F8709B">
                <wp:extent cx="1076325" cy="730250"/>
                <wp:effectExtent l="0" t="0" r="0" b="0"/>
                <wp:docPr id="2" name="Imagen 2" descr="Logo G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730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tcBorders>
            <w:right w:val="single" w:sz="4" w:space="0" w:color="auto"/>
          </w:tcBorders>
          <w:vAlign w:val="center"/>
        </w:tcPr>
        <w:p w:rsidR="00EC283B" w:rsidRPr="003E18D2" w:rsidRDefault="00EC283B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Comportamentales </w:t>
          </w:r>
        </w:p>
      </w:tc>
      <w:tc>
        <w:tcPr>
          <w:tcW w:w="1965" w:type="dxa"/>
          <w:tcBorders>
            <w:left w:val="single" w:sz="4" w:space="0" w:color="auto"/>
          </w:tcBorders>
          <w:vAlign w:val="center"/>
        </w:tcPr>
        <w:p w:rsidR="00EC283B" w:rsidRDefault="00EC283B" w:rsidP="00EC283B">
          <w:pPr>
            <w:spacing w:line="240" w:lineRule="auto"/>
            <w:rPr>
              <w:rFonts w:ascii="Arial" w:hAnsi="Arial" w:cs="Arial"/>
              <w:color w:val="808080"/>
              <w:sz w:val="16"/>
              <w:szCs w:val="12"/>
            </w:rPr>
          </w:pPr>
          <w:r w:rsidRPr="00EC283B">
            <w:rPr>
              <w:rFonts w:ascii="Arial" w:hAnsi="Arial" w:cs="Arial"/>
              <w:color w:val="808080"/>
              <w:sz w:val="16"/>
              <w:szCs w:val="12"/>
            </w:rPr>
            <w:t>Código: SMA-FOR-019</w:t>
          </w:r>
          <w:r>
            <w:rPr>
              <w:rFonts w:ascii="Arial" w:hAnsi="Arial" w:cs="Arial"/>
              <w:color w:val="808080"/>
              <w:sz w:val="16"/>
              <w:szCs w:val="12"/>
            </w:rPr>
            <w:t xml:space="preserve">   </w:t>
          </w:r>
        </w:p>
        <w:p w:rsidR="00EC283B" w:rsidRPr="00EC283B" w:rsidRDefault="00EC283B" w:rsidP="00EC283B">
          <w:pPr>
            <w:spacing w:line="240" w:lineRule="auto"/>
            <w:rPr>
              <w:rFonts w:ascii="Arial" w:hAnsi="Arial" w:cs="Arial"/>
              <w:color w:val="808080"/>
              <w:sz w:val="16"/>
              <w:szCs w:val="12"/>
            </w:rPr>
          </w:pPr>
          <w:r>
            <w:rPr>
              <w:rFonts w:ascii="Arial" w:hAnsi="Arial" w:cs="Arial"/>
              <w:color w:val="808080"/>
              <w:sz w:val="16"/>
              <w:szCs w:val="12"/>
            </w:rPr>
            <w:t xml:space="preserve"> </w:t>
          </w:r>
          <w:r w:rsidRPr="00EC283B">
            <w:rPr>
              <w:rFonts w:ascii="Arial" w:hAnsi="Arial" w:cs="Arial"/>
              <w:color w:val="808080"/>
              <w:sz w:val="16"/>
              <w:szCs w:val="12"/>
            </w:rPr>
            <w:t>Versión Nº01</w:t>
          </w:r>
        </w:p>
        <w:p w:rsidR="00EC283B" w:rsidRPr="00EC283B" w:rsidRDefault="00EC283B" w:rsidP="00EC283B">
          <w:pPr>
            <w:spacing w:line="240" w:lineRule="auto"/>
            <w:rPr>
              <w:rFonts w:ascii="Arial" w:hAnsi="Arial" w:cs="Arial"/>
              <w:color w:val="808080"/>
              <w:sz w:val="16"/>
              <w:szCs w:val="12"/>
            </w:rPr>
          </w:pPr>
          <w:r w:rsidRPr="00EC283B">
            <w:rPr>
              <w:rFonts w:ascii="Arial" w:hAnsi="Arial" w:cs="Arial"/>
              <w:color w:val="808080"/>
              <w:sz w:val="16"/>
              <w:szCs w:val="12"/>
            </w:rPr>
            <w:t>Fecha de vigencia: 16/03/2018</w:t>
          </w:r>
        </w:p>
      </w:tc>
    </w:tr>
  </w:tbl>
  <w:p w:rsidR="003E18D2" w:rsidRDefault="003E18D2">
    <w:pPr>
      <w:pStyle w:val="Encabezado"/>
    </w:pPr>
  </w:p>
  <w:p w:rsidR="003E18D2" w:rsidRDefault="003E18D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18AC"/>
    <w:rsid w:val="0004420C"/>
    <w:rsid w:val="0007690B"/>
    <w:rsid w:val="001018AC"/>
    <w:rsid w:val="001408D1"/>
    <w:rsid w:val="002905D0"/>
    <w:rsid w:val="002E3ED3"/>
    <w:rsid w:val="00301DAE"/>
    <w:rsid w:val="00332E57"/>
    <w:rsid w:val="0035561C"/>
    <w:rsid w:val="00394A47"/>
    <w:rsid w:val="003E18D2"/>
    <w:rsid w:val="0041618A"/>
    <w:rsid w:val="00460762"/>
    <w:rsid w:val="004D67F5"/>
    <w:rsid w:val="004E07F9"/>
    <w:rsid w:val="0060203C"/>
    <w:rsid w:val="00665885"/>
    <w:rsid w:val="00683C95"/>
    <w:rsid w:val="006C509D"/>
    <w:rsid w:val="00700B78"/>
    <w:rsid w:val="00711E7F"/>
    <w:rsid w:val="007456D2"/>
    <w:rsid w:val="00800857"/>
    <w:rsid w:val="008211A2"/>
    <w:rsid w:val="008425C3"/>
    <w:rsid w:val="00843BED"/>
    <w:rsid w:val="00850732"/>
    <w:rsid w:val="00960DC7"/>
    <w:rsid w:val="00971EF4"/>
    <w:rsid w:val="0099232C"/>
    <w:rsid w:val="009C525A"/>
    <w:rsid w:val="00A3376F"/>
    <w:rsid w:val="00A42F3E"/>
    <w:rsid w:val="00A8298B"/>
    <w:rsid w:val="00AA3292"/>
    <w:rsid w:val="00AB6D0B"/>
    <w:rsid w:val="00AC7DEE"/>
    <w:rsid w:val="00B05938"/>
    <w:rsid w:val="00B4029E"/>
    <w:rsid w:val="00C16C9A"/>
    <w:rsid w:val="00C65204"/>
    <w:rsid w:val="00C90907"/>
    <w:rsid w:val="00CB20FE"/>
    <w:rsid w:val="00CC50E3"/>
    <w:rsid w:val="00CC64DA"/>
    <w:rsid w:val="00D9780D"/>
    <w:rsid w:val="00E66976"/>
    <w:rsid w:val="00EC283B"/>
    <w:rsid w:val="00EF18A3"/>
    <w:rsid w:val="00FA7F55"/>
    <w:rsid w:val="00FD5476"/>
    <w:rsid w:val="00FF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21668-1309-4E65-B117-FD83F369A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233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Constanza_NBK</cp:lastModifiedBy>
  <cp:revision>2</cp:revision>
  <dcterms:created xsi:type="dcterms:W3CDTF">2019-02-13T11:20:00Z</dcterms:created>
  <dcterms:modified xsi:type="dcterms:W3CDTF">2019-02-13T11:20:00Z</dcterms:modified>
</cp:coreProperties>
</file>