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930" w:rsidRPr="001321A2" w:rsidRDefault="00A17930" w:rsidP="001321A2">
      <w:pPr>
        <w:jc w:val="both"/>
        <w:rPr>
          <w:rFonts w:ascii="Franklin Gothic Medium" w:hAnsi="Franklin Gothic Medium"/>
          <w:b/>
          <w:sz w:val="28"/>
          <w:szCs w:val="28"/>
          <w:u w:val="single"/>
        </w:rPr>
      </w:pPr>
      <w:bookmarkStart w:id="0" w:name="_GoBack"/>
      <w:bookmarkEnd w:id="0"/>
      <w:r>
        <w:t xml:space="preserve">        </w:t>
      </w:r>
      <w:r w:rsidR="001321A2">
        <w:t xml:space="preserve">                    </w:t>
      </w:r>
      <w:r w:rsidRPr="001321A2">
        <w:rPr>
          <w:rFonts w:ascii="Franklin Gothic Medium" w:hAnsi="Franklin Gothic Medium"/>
          <w:b/>
          <w:sz w:val="28"/>
          <w:szCs w:val="28"/>
          <w:u w:val="single"/>
        </w:rPr>
        <w:t>POLITICA DEL SISTEMA DE GESTION INTEGRADO</w:t>
      </w:r>
    </w:p>
    <w:p w:rsidR="00A17930" w:rsidRPr="001321A2" w:rsidRDefault="00A17930" w:rsidP="001321A2">
      <w:pPr>
        <w:jc w:val="both"/>
        <w:rPr>
          <w:rFonts w:ascii="Calibri" w:hAnsi="Calibri" w:cs="Calibri"/>
        </w:rPr>
      </w:pPr>
      <w:r w:rsidRPr="001321A2">
        <w:rPr>
          <w:rFonts w:ascii="Calibri" w:hAnsi="Calibri" w:cs="Calibri"/>
        </w:rPr>
        <w:t>EN OIL ADDPER SERVICE SRL (GOS), EMPRESA ORIENTADA NETAMENTE A LA PRESTACIÓN DE SERVICIOS PETROLEROS, CONSIDERAMOS A CADA CLIENTE COMO PRIORITARIOS EN NUESTRO ACCIONAR. SABEMOS QUE ELLOS REPRESENTAN LA RAZÓN DE NUESTRA EXISTENCIA.</w:t>
      </w:r>
    </w:p>
    <w:p w:rsidR="00A17930" w:rsidRPr="001321A2" w:rsidRDefault="00A17930" w:rsidP="001321A2">
      <w:pPr>
        <w:jc w:val="both"/>
        <w:rPr>
          <w:rFonts w:ascii="Calibri" w:hAnsi="Calibri" w:cs="Calibri"/>
        </w:rPr>
      </w:pPr>
      <w:r w:rsidRPr="001321A2">
        <w:rPr>
          <w:rFonts w:ascii="Calibri" w:hAnsi="Calibri" w:cs="Calibri"/>
        </w:rPr>
        <w:t>ES POR ESTE MOTIVO QUE LA ALTA DIRECCIÓN Y TODOS LOS MIEMBROS QUE COMPONEN ESTA ORGANIZACIÓN ASUMIMOS EL COMPROMISO DE CUMPLIR CON LOS SIGUIENTES LINEAMIENTOS EN SU POLÍTICA DEL SISTEMA DE GESTIÓN:</w:t>
      </w:r>
    </w:p>
    <w:p w:rsidR="00A17930" w:rsidRPr="001321A2" w:rsidRDefault="00A17930" w:rsidP="001321A2">
      <w:pPr>
        <w:pStyle w:val="Prrafodelista"/>
        <w:numPr>
          <w:ilvl w:val="0"/>
          <w:numId w:val="1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>CUMPLIR Y HACER CUMPLIR LOS REQUERIMIENTOS LEGALES APLICABLES, LAS DISP</w:t>
      </w:r>
      <w:r w:rsidR="006865DF">
        <w:rPr>
          <w:rFonts w:ascii="Arial Unicode MS" w:eastAsia="Arial Unicode MS" w:hAnsi="Arial Unicode MS" w:cs="Arial Unicode MS"/>
          <w:sz w:val="20"/>
          <w:szCs w:val="20"/>
        </w:rPr>
        <w:t xml:space="preserve">OSICIONES DE NUESTROS CLIENTES; </w:t>
      </w:r>
      <w:r w:rsidRPr="001321A2">
        <w:rPr>
          <w:rFonts w:ascii="Arial Unicode MS" w:eastAsia="Arial Unicode MS" w:hAnsi="Arial Unicode MS" w:cs="Arial Unicode MS"/>
          <w:sz w:val="20"/>
          <w:szCs w:val="20"/>
        </w:rPr>
        <w:t xml:space="preserve"> OTRAS PARTES INTERESADAS Y OTROS REQUERIMIENTOS APLICABLES A LOS QUE LA ORGANIZACIÓN SUSCRIBA. </w:t>
      </w:r>
    </w:p>
    <w:p w:rsidR="00A17930" w:rsidRPr="001321A2" w:rsidRDefault="00A17930" w:rsidP="001321A2">
      <w:pPr>
        <w:pStyle w:val="Prrafodelista"/>
        <w:numPr>
          <w:ilvl w:val="0"/>
          <w:numId w:val="3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>IMPLEMENTAR UN SISTEMA DE GESTIÓN INTEGRADO MANTENIENDO UN COMPROMISO CON LA MEJORA CONTINUA.</w:t>
      </w:r>
    </w:p>
    <w:p w:rsidR="00A17930" w:rsidRPr="001321A2" w:rsidRDefault="00A17930" w:rsidP="001321A2">
      <w:pPr>
        <w:pStyle w:val="Prrafodelista"/>
        <w:numPr>
          <w:ilvl w:val="0"/>
          <w:numId w:val="5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>PROMOVER LAS HERRAMIENTAS QUE PERMITAN MINIMIZAR LOS RIESGOS EN SALUD OCUPACIONAL E IDENTIFICAR Y MINIMIZAR LOS ASPECTOS E IMPACTOS AMBIENTALES.</w:t>
      </w:r>
    </w:p>
    <w:p w:rsidR="00A17930" w:rsidRPr="001321A2" w:rsidRDefault="00A17930" w:rsidP="001321A2">
      <w:pPr>
        <w:pStyle w:val="Prrafodelista"/>
        <w:numPr>
          <w:ilvl w:val="0"/>
          <w:numId w:val="7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 xml:space="preserve">ASUMIR UN COMPROMISO PARA LA PROTECCIÓN DEL MEDIO AMBIENTE, INCLUIDO LA PREVENCIÓN DE LA CONTAMINACIÓN Y OTROS COMPROMISOS ESPECÍFICOS PERTINENTES AL CONTEXTO DE LA ORGANIZACIÓN. </w:t>
      </w:r>
    </w:p>
    <w:p w:rsidR="00A17930" w:rsidRPr="001321A2" w:rsidRDefault="00A17930" w:rsidP="001321A2">
      <w:pPr>
        <w:pStyle w:val="Prrafodelista"/>
        <w:numPr>
          <w:ilvl w:val="0"/>
          <w:numId w:val="9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>FOMENTAR LA FORMACIÓN DEL PERSONAL, EL TRABAJO EN EQUIPO Y LA PARTICIPACIÓN, OTORGANDO LAS HERRAMIENTAS NECESARIAS QUE PERMITAN INCREMENTAR SUS HABILIDADES Y COMPETENCIAS.</w:t>
      </w:r>
    </w:p>
    <w:p w:rsidR="00A17930" w:rsidRPr="001321A2" w:rsidRDefault="00A17930" w:rsidP="001321A2">
      <w:pPr>
        <w:pStyle w:val="Prrafodelista"/>
        <w:numPr>
          <w:ilvl w:val="0"/>
          <w:numId w:val="11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 xml:space="preserve">INTEGRAR A NUESTROS PROVEEDORES Y CONTRATISTAS PARA QUE ADHIERAN A NUESTRO COMPROMISO. </w:t>
      </w:r>
    </w:p>
    <w:p w:rsidR="00A17930" w:rsidRPr="001321A2" w:rsidRDefault="00A17930" w:rsidP="001321A2">
      <w:pPr>
        <w:pStyle w:val="Prrafodelista"/>
        <w:numPr>
          <w:ilvl w:val="0"/>
          <w:numId w:val="13"/>
        </w:numPr>
        <w:jc w:val="both"/>
        <w:rPr>
          <w:rFonts w:ascii="Arial Unicode MS" w:eastAsia="Arial Unicode MS" w:hAnsi="Arial Unicode MS" w:cs="Arial Unicode MS"/>
          <w:sz w:val="20"/>
          <w:szCs w:val="20"/>
        </w:rPr>
      </w:pPr>
      <w:r w:rsidRPr="001321A2">
        <w:rPr>
          <w:rFonts w:ascii="Arial Unicode MS" w:eastAsia="Arial Unicode MS" w:hAnsi="Arial Unicode MS" w:cs="Arial Unicode MS"/>
          <w:sz w:val="20"/>
          <w:szCs w:val="20"/>
        </w:rPr>
        <w:t>ASIGNAR LOS RECURSOS NECESARIOS PARA EL DEBIDO CUMPLIMIENTO DE ESTA POLÍTICA.</w:t>
      </w:r>
    </w:p>
    <w:p w:rsidR="00A17930" w:rsidRDefault="00A17930" w:rsidP="00A17930">
      <w:pPr>
        <w:jc w:val="right"/>
      </w:pPr>
      <w:r>
        <w:t>FECHA: 05/03/2018</w:t>
      </w:r>
    </w:p>
    <w:p w:rsidR="00590250" w:rsidRDefault="00A17930" w:rsidP="00A17930">
      <w:pPr>
        <w:jc w:val="right"/>
      </w:pPr>
      <w:r>
        <w:t>VER: 01.</w:t>
      </w:r>
    </w:p>
    <w:sectPr w:rsidR="0059025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AB0" w:rsidRDefault="002E4AB0" w:rsidP="00A17930">
      <w:pPr>
        <w:spacing w:after="0" w:line="240" w:lineRule="auto"/>
      </w:pPr>
      <w:r>
        <w:separator/>
      </w:r>
    </w:p>
  </w:endnote>
  <w:endnote w:type="continuationSeparator" w:id="0">
    <w:p w:rsidR="002E4AB0" w:rsidRDefault="002E4AB0" w:rsidP="00A17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30" w:rsidRDefault="00A17930" w:rsidP="00A17930">
    <w:pPr>
      <w:pStyle w:val="Piedepgina"/>
      <w:tabs>
        <w:tab w:val="clear" w:pos="8504"/>
      </w:tabs>
      <w:ind w:right="-568"/>
      <w:jc w:val="right"/>
    </w:pPr>
    <w:r>
      <w:t xml:space="preserve">   </w:t>
    </w:r>
    <w:r>
      <w:rPr>
        <w:noProof/>
        <w:lang w:val="es-AR" w:eastAsia="es-AR"/>
      </w:rPr>
      <w:drawing>
        <wp:inline distT="0" distB="0" distL="0" distR="0" wp14:anchorId="3500A5B1">
          <wp:extent cx="1185725" cy="956998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787" cy="9586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AB0" w:rsidRDefault="002E4AB0" w:rsidP="00A17930">
      <w:pPr>
        <w:spacing w:after="0" w:line="240" w:lineRule="auto"/>
      </w:pPr>
      <w:r>
        <w:separator/>
      </w:r>
    </w:p>
  </w:footnote>
  <w:footnote w:type="continuationSeparator" w:id="0">
    <w:p w:rsidR="002E4AB0" w:rsidRDefault="002E4AB0" w:rsidP="00A17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930" w:rsidRDefault="00A17930" w:rsidP="001321A2">
    <w:pPr>
      <w:pStyle w:val="Encabezado"/>
      <w:ind w:left="-709"/>
    </w:pPr>
    <w:r>
      <w:rPr>
        <w:noProof/>
        <w:lang w:val="es-AR" w:eastAsia="es-AR"/>
      </w:rPr>
      <w:drawing>
        <wp:inline distT="0" distB="0" distL="0" distR="0" wp14:anchorId="7E9399FB">
          <wp:extent cx="1359535" cy="1097280"/>
          <wp:effectExtent l="0" t="0" r="0" b="762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1097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A00F1"/>
    <w:multiLevelType w:val="hybridMultilevel"/>
    <w:tmpl w:val="AB9C12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01513"/>
    <w:multiLevelType w:val="hybridMultilevel"/>
    <w:tmpl w:val="B39A92A0"/>
    <w:lvl w:ilvl="0" w:tplc="1700DDD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034AF"/>
    <w:multiLevelType w:val="hybridMultilevel"/>
    <w:tmpl w:val="09D46CD6"/>
    <w:lvl w:ilvl="0" w:tplc="7062CCB0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AD558E"/>
    <w:multiLevelType w:val="hybridMultilevel"/>
    <w:tmpl w:val="155E0B16"/>
    <w:lvl w:ilvl="0" w:tplc="93F8F9B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F62FA3"/>
    <w:multiLevelType w:val="hybridMultilevel"/>
    <w:tmpl w:val="63763DA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920471"/>
    <w:multiLevelType w:val="hybridMultilevel"/>
    <w:tmpl w:val="8476158E"/>
    <w:lvl w:ilvl="0" w:tplc="30E05C9E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674165"/>
    <w:multiLevelType w:val="hybridMultilevel"/>
    <w:tmpl w:val="FA68286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C04252"/>
    <w:multiLevelType w:val="hybridMultilevel"/>
    <w:tmpl w:val="04E4E218"/>
    <w:lvl w:ilvl="0" w:tplc="F500BD62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E945F4"/>
    <w:multiLevelType w:val="hybridMultilevel"/>
    <w:tmpl w:val="E0DABB3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581254"/>
    <w:multiLevelType w:val="hybridMultilevel"/>
    <w:tmpl w:val="8D1E20B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B410DE"/>
    <w:multiLevelType w:val="hybridMultilevel"/>
    <w:tmpl w:val="6E2E55C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914533"/>
    <w:multiLevelType w:val="hybridMultilevel"/>
    <w:tmpl w:val="B210C51E"/>
    <w:lvl w:ilvl="0" w:tplc="EA3CBAA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C6113A"/>
    <w:multiLevelType w:val="hybridMultilevel"/>
    <w:tmpl w:val="29D2C9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2E2A64"/>
    <w:multiLevelType w:val="hybridMultilevel"/>
    <w:tmpl w:val="C0E8FCAC"/>
    <w:lvl w:ilvl="0" w:tplc="C876E542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2"/>
  </w:num>
  <w:num w:numId="4">
    <w:abstractNumId w:val="5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10"/>
  </w:num>
  <w:num w:numId="10">
    <w:abstractNumId w:val="13"/>
  </w:num>
  <w:num w:numId="11">
    <w:abstractNumId w:val="9"/>
  </w:num>
  <w:num w:numId="12">
    <w:abstractNumId w:val="3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930"/>
    <w:rsid w:val="001321A2"/>
    <w:rsid w:val="002E4AB0"/>
    <w:rsid w:val="00590250"/>
    <w:rsid w:val="006865DF"/>
    <w:rsid w:val="00A17930"/>
    <w:rsid w:val="00A21887"/>
    <w:rsid w:val="00A6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7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793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17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930"/>
  </w:style>
  <w:style w:type="paragraph" w:styleId="Piedepgina">
    <w:name w:val="footer"/>
    <w:basedOn w:val="Normal"/>
    <w:link w:val="PiedepginaCar"/>
    <w:uiPriority w:val="99"/>
    <w:unhideWhenUsed/>
    <w:rsid w:val="00A17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930"/>
  </w:style>
  <w:style w:type="paragraph" w:styleId="Prrafodelista">
    <w:name w:val="List Paragraph"/>
    <w:basedOn w:val="Normal"/>
    <w:uiPriority w:val="34"/>
    <w:qFormat/>
    <w:rsid w:val="001321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7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793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17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930"/>
  </w:style>
  <w:style w:type="paragraph" w:styleId="Piedepgina">
    <w:name w:val="footer"/>
    <w:basedOn w:val="Normal"/>
    <w:link w:val="PiedepginaCar"/>
    <w:uiPriority w:val="99"/>
    <w:unhideWhenUsed/>
    <w:rsid w:val="00A17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930"/>
  </w:style>
  <w:style w:type="paragraph" w:styleId="Prrafodelista">
    <w:name w:val="List Paragraph"/>
    <w:basedOn w:val="Normal"/>
    <w:uiPriority w:val="34"/>
    <w:qFormat/>
    <w:rsid w:val="00132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smendicoa</dc:creator>
  <cp:lastModifiedBy>Constanza_NBK</cp:lastModifiedBy>
  <cp:revision>2</cp:revision>
  <cp:lastPrinted>2018-03-15T12:31:00Z</cp:lastPrinted>
  <dcterms:created xsi:type="dcterms:W3CDTF">2018-06-11T16:19:00Z</dcterms:created>
  <dcterms:modified xsi:type="dcterms:W3CDTF">2018-06-11T16:19:00Z</dcterms:modified>
</cp:coreProperties>
</file>