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F34BF" w:rsidRPr="00FA30CC" w:rsidRDefault="00E61AF6" w:rsidP="00F31A63">
      <w:pPr>
        <w:spacing w:before="100" w:beforeAutospacing="1" w:after="100" w:afterAutospacing="1" w:line="240" w:lineRule="auto"/>
      </w:pPr>
      <w:r>
        <w:rPr>
          <w:noProof/>
        </w:rPr>
        <w:drawing>
          <wp:anchor distT="0" distB="0" distL="114300" distR="114300" simplePos="0" relativeHeight="251675648" behindDoc="0" locked="0" layoutInCell="1" allowOverlap="1">
            <wp:simplePos x="0" y="0"/>
            <wp:positionH relativeFrom="column">
              <wp:posOffset>2851696</wp:posOffset>
            </wp:positionH>
            <wp:positionV relativeFrom="paragraph">
              <wp:posOffset>-187414</wp:posOffset>
            </wp:positionV>
            <wp:extent cx="3489695" cy="2159471"/>
            <wp:effectExtent l="19050" t="0" r="0" b="0"/>
            <wp:wrapNone/>
            <wp:docPr id="3" name="0 Imagen" descr="S25001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2500136.JPG"/>
                    <pic:cNvPicPr/>
                  </pic:nvPicPr>
                  <pic:blipFill>
                    <a:blip r:embed="rId8" cstate="print"/>
                    <a:srcRect b="17458"/>
                    <a:stretch>
                      <a:fillRect/>
                    </a:stretch>
                  </pic:blipFill>
                  <pic:spPr>
                    <a:xfrm>
                      <a:off x="0" y="0"/>
                      <a:ext cx="3489695" cy="2159471"/>
                    </a:xfrm>
                    <a:prstGeom prst="rect">
                      <a:avLst/>
                    </a:prstGeom>
                  </pic:spPr>
                </pic:pic>
              </a:graphicData>
            </a:graphic>
          </wp:anchor>
        </w:drawing>
      </w:r>
      <w:r>
        <w:rPr>
          <w:noProof/>
        </w:rPr>
        <w:drawing>
          <wp:anchor distT="0" distB="0" distL="114300" distR="114300" simplePos="0" relativeHeight="251671552" behindDoc="0" locked="0" layoutInCell="1" allowOverlap="1">
            <wp:simplePos x="0" y="0"/>
            <wp:positionH relativeFrom="column">
              <wp:posOffset>-423132</wp:posOffset>
            </wp:positionH>
            <wp:positionV relativeFrom="paragraph">
              <wp:posOffset>-187414</wp:posOffset>
            </wp:positionV>
            <wp:extent cx="3011230" cy="2158410"/>
            <wp:effectExtent l="19050" t="0" r="0" b="0"/>
            <wp:wrapNone/>
            <wp:docPr id="1" name="0 Imagen" descr="S25001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2500136.JPG"/>
                    <pic:cNvPicPr/>
                  </pic:nvPicPr>
                  <pic:blipFill>
                    <a:blip r:embed="rId9" cstate="print"/>
                    <a:srcRect l="22494" t="3020" r="6220" b="20349"/>
                    <a:stretch>
                      <a:fillRect/>
                    </a:stretch>
                  </pic:blipFill>
                  <pic:spPr>
                    <a:xfrm>
                      <a:off x="0" y="0"/>
                      <a:ext cx="3011230" cy="2158410"/>
                    </a:xfrm>
                    <a:prstGeom prst="rect">
                      <a:avLst/>
                    </a:prstGeom>
                  </pic:spPr>
                </pic:pic>
              </a:graphicData>
            </a:graphic>
          </wp:anchor>
        </w:drawing>
      </w:r>
      <w:r w:rsidR="001F4CA1">
        <w:rPr>
          <w:noProof/>
        </w:rPr>
        <mc:AlternateContent>
          <mc:Choice Requires="wps">
            <w:drawing>
              <wp:anchor distT="0" distB="0" distL="114300" distR="114300" simplePos="0" relativeHeight="251662336" behindDoc="0" locked="0" layoutInCell="1" allowOverlap="1">
                <wp:simplePos x="0" y="0"/>
                <wp:positionH relativeFrom="column">
                  <wp:posOffset>3886200</wp:posOffset>
                </wp:positionH>
                <wp:positionV relativeFrom="paragraph">
                  <wp:posOffset>-191770</wp:posOffset>
                </wp:positionV>
                <wp:extent cx="2465705" cy="2160270"/>
                <wp:effectExtent l="3810" t="3175" r="0" b="0"/>
                <wp:wrapNone/>
                <wp:docPr id="29"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65705" cy="2160270"/>
                        </a:xfrm>
                        <a:prstGeom prst="rect">
                          <a:avLst/>
                        </a:prstGeom>
                        <a:solidFill>
                          <a:schemeClr val="bg1">
                            <a:lumMod val="50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6" o:spid="_x0000_s1026" style="position:absolute;margin-left:306pt;margin-top:-15.1pt;width:194.15pt;height:170.1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" fillcolor="#7f7f7f [1612]" stroked="f"/>
            </w:pict>
          </mc:Fallback>
        </mc:AlternateContent>
      </w:r>
      <w:r w:rsidR="001F4CA1">
        <w:rPr>
          <w:noProof/>
        </w:rPr>
        <mc:AlternateContent>
          <mc:Choice Requires="wps">
            <w:drawing>
              <wp:anchor distT="0" distB="0" distL="114300" distR="114300" simplePos="0" relativeHeight="251661312" behindDoc="0" locked="0" layoutInCell="1" allowOverlap="1">
                <wp:simplePos x="0" y="0"/>
                <wp:positionH relativeFrom="column">
                  <wp:posOffset>1725930</wp:posOffset>
                </wp:positionH>
                <wp:positionV relativeFrom="paragraph">
                  <wp:posOffset>-191770</wp:posOffset>
                </wp:positionV>
                <wp:extent cx="2160270" cy="2160270"/>
                <wp:effectExtent l="0" t="3175" r="0" b="0"/>
                <wp:wrapNone/>
                <wp:docPr id="28"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60270" cy="2160270"/>
                        </a:xfrm>
                        <a:prstGeom prst="rect">
                          <a:avLst/>
                        </a:prstGeom>
                        <a:solidFill>
                          <a:srgbClr val="FFC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5" o:spid="_x0000_s1026" style="position:absolute;margin-left:135.9pt;margin-top:-15.1pt;width:170.1pt;height:170.1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" fillcolor="#ffc000" stroked="f"/>
            </w:pict>
          </mc:Fallback>
        </mc:AlternateContent>
      </w:r>
      <w:r w:rsidR="001F4CA1">
        <w:rPr>
          <w:noProof/>
        </w:rPr>
        <mc:AlternateContent>
          <mc:Choice Requires="wps">
            <w:drawing>
              <wp:anchor distT="0" distB="0" distL="114300" distR="114300" simplePos="0" relativeHeight="251660288" behindDoc="0" locked="0" layoutInCell="1" allowOverlap="1">
                <wp:simplePos x="0" y="0"/>
                <wp:positionH relativeFrom="column">
                  <wp:posOffset>-434340</wp:posOffset>
                </wp:positionH>
                <wp:positionV relativeFrom="paragraph">
                  <wp:posOffset>-191770</wp:posOffset>
                </wp:positionV>
                <wp:extent cx="2160270" cy="2160270"/>
                <wp:effectExtent l="0" t="3175" r="3810" b="0"/>
                <wp:wrapNone/>
                <wp:docPr id="27"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60270" cy="2160270"/>
                        </a:xfrm>
                        <a:prstGeom prst="rect">
                          <a:avLst/>
                        </a:prstGeom>
                        <a:solidFill>
                          <a:srgbClr val="FFC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4" o:spid="_x0000_s1026" style="position:absolute;margin-left:-34.2pt;margin-top:-15.1pt;width:170.1pt;height:170.1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" fillcolor="#ffc000" stroked="f"/>
            </w:pict>
          </mc:Fallback>
        </mc:AlternateContent>
      </w:r>
    </w:p>
    <w:tbl>
      <w:tblPr>
        <w:tblStyle w:val="Sombreadomedio1-nfasis3"/>
        <w:tblpPr w:leftFromText="141" w:rightFromText="141" w:vertAnchor="text" w:horzAnchor="margin" w:tblpY="6196"/>
        <w:tblW w:w="4664" w:type="dxa"/>
        <w:tblLook w:val="04A0" w:firstRow="1" w:lastRow="0" w:firstColumn="1" w:lastColumn="0" w:noHBand="0" w:noVBand="1"/>
      </w:tblPr>
      <w:tblGrid>
        <w:gridCol w:w="2460"/>
        <w:gridCol w:w="2204"/>
      </w:tblGrid>
      <w:tr w:rsidR="002D75F4" w:rsidTr="002D75F4">
        <w:trPr>
          <w:cnfStyle w:val="100000000000" w:firstRow="1" w:lastRow="0" w:firstColumn="0" w:lastColumn="0" w:oddVBand="0" w:evenVBand="0" w:oddHBand="0" w:evenHBand="0" w:firstRowFirstColumn="0" w:firstRowLastColumn="0" w:lastRowFirstColumn="0" w:lastRowLastColumn="0"/>
          <w:trHeight w:val="316"/>
        </w:trPr>
        <w:tc>
          <w:tcPr>
            <w:cnfStyle w:val="001000000000" w:firstRow="0" w:lastRow="0" w:firstColumn="1" w:lastColumn="0" w:oddVBand="0" w:evenVBand="0" w:oddHBand="0" w:evenHBand="0" w:firstRowFirstColumn="0" w:firstRowLastColumn="0" w:lastRowFirstColumn="0" w:lastRowLastColumn="0"/>
            <w:tcW w:w="0" w:type="auto"/>
            <w:gridSpan w:val="2"/>
          </w:tcPr>
          <w:p w:rsidR="002D75F4" w:rsidRDefault="002D75F4" w:rsidP="002D75F4">
            <w:pPr>
              <w:jc w:val="center"/>
            </w:pPr>
            <w:r>
              <w:t>DATOS DE LA PROPUESTA</w:t>
            </w:r>
          </w:p>
        </w:tc>
      </w:tr>
      <w:tr w:rsidR="002D75F4" w:rsidTr="002D75F4">
        <w:trPr>
          <w:cnfStyle w:val="000000100000" w:firstRow="0" w:lastRow="0" w:firstColumn="0" w:lastColumn="0" w:oddVBand="0" w:evenVBand="0" w:oddHBand="1" w:evenHBand="0" w:firstRowFirstColumn="0" w:firstRowLastColumn="0" w:lastRowFirstColumn="0" w:lastRowLastColumn="0"/>
          <w:trHeight w:val="316"/>
        </w:trPr>
        <w:tc>
          <w:tcPr>
            <w:cnfStyle w:val="001000000000" w:firstRow="0" w:lastRow="0" w:firstColumn="1" w:lastColumn="0" w:oddVBand="0" w:evenVBand="0" w:oddHBand="0" w:evenHBand="0" w:firstRowFirstColumn="0" w:firstRowLastColumn="0" w:lastRowFirstColumn="0" w:lastRowLastColumn="0"/>
            <w:tcW w:w="0" w:type="auto"/>
          </w:tcPr>
          <w:p w:rsidR="002D75F4" w:rsidRPr="00E52B1E" w:rsidRDefault="002D75F4" w:rsidP="002D75F4">
            <w:pPr>
              <w:rPr>
                <w:b w:val="0"/>
              </w:rPr>
            </w:pPr>
            <w:r w:rsidRPr="00E52B1E">
              <w:rPr>
                <w:b w:val="0"/>
              </w:rPr>
              <w:t>CLIENTE</w:t>
            </w:r>
          </w:p>
        </w:tc>
        <w:tc>
          <w:tcPr>
            <w:tcW w:w="0" w:type="auto"/>
          </w:tcPr>
          <w:p w:rsidR="002D75F4" w:rsidRPr="00E52B1E" w:rsidRDefault="002D75F4" w:rsidP="002D75F4">
            <w:pPr>
              <w:jc w:val="right"/>
              <w:cnfStyle w:val="000000100000" w:firstRow="0" w:lastRow="0" w:firstColumn="0" w:lastColumn="0" w:oddVBand="0" w:evenVBand="0" w:oddHBand="1" w:evenHBand="0" w:firstRowFirstColumn="0" w:firstRowLastColumn="0" w:lastRowFirstColumn="0" w:lastRowLastColumn="0"/>
              <w:rPr>
                <w:b/>
              </w:rPr>
            </w:pPr>
            <w:r>
              <w:rPr>
                <w:b/>
              </w:rPr>
              <w:t>EXXON MOBIL</w:t>
            </w:r>
          </w:p>
        </w:tc>
      </w:tr>
      <w:tr w:rsidR="002D75F4" w:rsidTr="002D75F4">
        <w:trPr>
          <w:cnfStyle w:val="000000010000" w:firstRow="0" w:lastRow="0" w:firstColumn="0" w:lastColumn="0" w:oddVBand="0" w:evenVBand="0" w:oddHBand="0" w:evenHBand="1"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0" w:type="auto"/>
          </w:tcPr>
          <w:p w:rsidR="002D75F4" w:rsidRPr="00E52B1E" w:rsidRDefault="002D75F4" w:rsidP="002D75F4">
            <w:pPr>
              <w:rPr>
                <w:b w:val="0"/>
              </w:rPr>
            </w:pPr>
            <w:r w:rsidRPr="00E52B1E">
              <w:rPr>
                <w:b w:val="0"/>
              </w:rPr>
              <w:t>FECHA PRESENTACION</w:t>
            </w:r>
          </w:p>
        </w:tc>
        <w:tc>
          <w:tcPr>
            <w:tcW w:w="0" w:type="auto"/>
          </w:tcPr>
          <w:p w:rsidR="002D75F4" w:rsidRPr="00E52B1E" w:rsidRDefault="003A5BE8" w:rsidP="002D75F4">
            <w:pPr>
              <w:jc w:val="right"/>
              <w:cnfStyle w:val="000000010000" w:firstRow="0" w:lastRow="0" w:firstColumn="0" w:lastColumn="0" w:oddVBand="0" w:evenVBand="0" w:oddHBand="0" w:evenHBand="1" w:firstRowFirstColumn="0" w:firstRowLastColumn="0" w:lastRowFirstColumn="0" w:lastRowLastColumn="0"/>
              <w:rPr>
                <w:b/>
              </w:rPr>
            </w:pPr>
            <w:r>
              <w:rPr>
                <w:b/>
              </w:rPr>
              <w:t>20-10</w:t>
            </w:r>
            <w:r w:rsidR="002D75F4">
              <w:rPr>
                <w:b/>
              </w:rPr>
              <w:t>-2015</w:t>
            </w:r>
          </w:p>
        </w:tc>
      </w:tr>
      <w:tr w:rsidR="002D75F4" w:rsidTr="002D75F4">
        <w:trPr>
          <w:cnfStyle w:val="000000100000" w:firstRow="0" w:lastRow="0" w:firstColumn="0" w:lastColumn="0" w:oddVBand="0" w:evenVBand="0" w:oddHBand="1" w:evenHBand="0" w:firstRowFirstColumn="0" w:firstRowLastColumn="0" w:lastRowFirstColumn="0" w:lastRowLastColumn="0"/>
          <w:trHeight w:val="316"/>
        </w:trPr>
        <w:tc>
          <w:tcPr>
            <w:cnfStyle w:val="001000000000" w:firstRow="0" w:lastRow="0" w:firstColumn="1" w:lastColumn="0" w:oddVBand="0" w:evenVBand="0" w:oddHBand="0" w:evenHBand="0" w:firstRowFirstColumn="0" w:firstRowLastColumn="0" w:lastRowFirstColumn="0" w:lastRowLastColumn="0"/>
            <w:tcW w:w="0" w:type="auto"/>
          </w:tcPr>
          <w:p w:rsidR="002D75F4" w:rsidRPr="00E52B1E" w:rsidRDefault="002D75F4" w:rsidP="002D75F4">
            <w:pPr>
              <w:rPr>
                <w:b w:val="0"/>
              </w:rPr>
            </w:pPr>
            <w:r w:rsidRPr="00E52B1E">
              <w:rPr>
                <w:b w:val="0"/>
              </w:rPr>
              <w:t>SERVICIO</w:t>
            </w:r>
          </w:p>
        </w:tc>
        <w:tc>
          <w:tcPr>
            <w:tcW w:w="0" w:type="auto"/>
          </w:tcPr>
          <w:p w:rsidR="002D75F4" w:rsidRPr="00E52B1E" w:rsidRDefault="002D75F4" w:rsidP="002D75F4">
            <w:pPr>
              <w:jc w:val="right"/>
              <w:cnfStyle w:val="000000100000" w:firstRow="0" w:lastRow="0" w:firstColumn="0" w:lastColumn="0" w:oddVBand="0" w:evenVBand="0" w:oddHBand="1" w:evenHBand="0" w:firstRowFirstColumn="0" w:firstRowLastColumn="0" w:lastRowFirstColumn="0" w:lastRowLastColumn="0"/>
              <w:rPr>
                <w:b/>
              </w:rPr>
            </w:pPr>
            <w:r>
              <w:rPr>
                <w:b/>
              </w:rPr>
              <w:t>HOT WATER OIL</w:t>
            </w:r>
          </w:p>
        </w:tc>
      </w:tr>
      <w:tr w:rsidR="002D75F4" w:rsidTr="002D75F4">
        <w:trPr>
          <w:cnfStyle w:val="000000010000" w:firstRow="0" w:lastRow="0" w:firstColumn="0" w:lastColumn="0" w:oddVBand="0" w:evenVBand="0" w:oddHBand="0" w:evenHBand="1" w:firstRowFirstColumn="0" w:firstRowLastColumn="0" w:lastRowFirstColumn="0" w:lastRowLastColumn="0"/>
          <w:trHeight w:val="316"/>
        </w:trPr>
        <w:tc>
          <w:tcPr>
            <w:cnfStyle w:val="001000000000" w:firstRow="0" w:lastRow="0" w:firstColumn="1" w:lastColumn="0" w:oddVBand="0" w:evenVBand="0" w:oddHBand="0" w:evenHBand="0" w:firstRowFirstColumn="0" w:firstRowLastColumn="0" w:lastRowFirstColumn="0" w:lastRowLastColumn="0"/>
            <w:tcW w:w="0" w:type="auto"/>
          </w:tcPr>
          <w:p w:rsidR="002D75F4" w:rsidRPr="00E52B1E" w:rsidRDefault="002D75F4" w:rsidP="002D75F4">
            <w:pPr>
              <w:rPr>
                <w:b w:val="0"/>
              </w:rPr>
            </w:pPr>
            <w:r w:rsidRPr="00E52B1E">
              <w:rPr>
                <w:b w:val="0"/>
              </w:rPr>
              <w:t>NUMERO</w:t>
            </w:r>
          </w:p>
        </w:tc>
        <w:tc>
          <w:tcPr>
            <w:tcW w:w="0" w:type="auto"/>
          </w:tcPr>
          <w:p w:rsidR="002D75F4" w:rsidRPr="00E52B1E" w:rsidRDefault="002D75F4" w:rsidP="002D75F4">
            <w:pPr>
              <w:jc w:val="right"/>
              <w:cnfStyle w:val="000000010000" w:firstRow="0" w:lastRow="0" w:firstColumn="0" w:lastColumn="0" w:oddVBand="0" w:evenVBand="0" w:oddHBand="0" w:evenHBand="1" w:firstRowFirstColumn="0" w:firstRowLastColumn="0" w:lastRowFirstColumn="0" w:lastRowLastColumn="0"/>
              <w:rPr>
                <w:b/>
              </w:rPr>
            </w:pPr>
            <w:r w:rsidRPr="00E52B1E">
              <w:rPr>
                <w:b/>
              </w:rPr>
              <w:t>00-42</w:t>
            </w:r>
            <w:r w:rsidR="003A5BE8">
              <w:rPr>
                <w:b/>
              </w:rPr>
              <w:t>7</w:t>
            </w:r>
            <w:bookmarkStart w:id="0" w:name="_GoBack"/>
            <w:bookmarkEnd w:id="0"/>
          </w:p>
        </w:tc>
      </w:tr>
      <w:tr w:rsidR="002D75F4" w:rsidTr="002D75F4">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0" w:type="auto"/>
          </w:tcPr>
          <w:p w:rsidR="002D75F4" w:rsidRPr="00E52B1E" w:rsidRDefault="002D75F4" w:rsidP="002D75F4">
            <w:pPr>
              <w:rPr>
                <w:b w:val="0"/>
              </w:rPr>
            </w:pPr>
            <w:r w:rsidRPr="00E52B1E">
              <w:rPr>
                <w:b w:val="0"/>
              </w:rPr>
              <w:t>ELABORADA POR</w:t>
            </w:r>
          </w:p>
        </w:tc>
        <w:tc>
          <w:tcPr>
            <w:tcW w:w="0" w:type="auto"/>
          </w:tcPr>
          <w:p w:rsidR="002D75F4" w:rsidRPr="00E52B1E" w:rsidRDefault="002D75F4" w:rsidP="002D75F4">
            <w:pPr>
              <w:jc w:val="right"/>
              <w:cnfStyle w:val="000000100000" w:firstRow="0" w:lastRow="0" w:firstColumn="0" w:lastColumn="0" w:oddVBand="0" w:evenVBand="0" w:oddHBand="1" w:evenHBand="0" w:firstRowFirstColumn="0" w:firstRowLastColumn="0" w:lastRowFirstColumn="0" w:lastRowLastColumn="0"/>
              <w:rPr>
                <w:b/>
              </w:rPr>
            </w:pPr>
            <w:r w:rsidRPr="00E52B1E">
              <w:rPr>
                <w:b/>
              </w:rPr>
              <w:t>GORDO FERNANDO</w:t>
            </w:r>
          </w:p>
        </w:tc>
      </w:tr>
    </w:tbl>
    <w:p w:rsidR="002D75F4" w:rsidRPr="00DB3A54" w:rsidRDefault="001F4CA1" w:rsidP="00F31A63">
      <w:pPr>
        <w:spacing w:before="100" w:beforeAutospacing="1" w:after="100" w:afterAutospacing="1" w:line="240" w:lineRule="auto"/>
        <w:rPr>
          <w:noProof/>
          <w:lang w:eastAsia="es-AR"/>
        </w:rPr>
      </w:pPr>
      <w:r>
        <w:rPr>
          <w:noProof/>
        </w:rPr>
        <mc:AlternateContent>
          <mc:Choice Requires="wps">
            <w:drawing>
              <wp:anchor distT="0" distB="0" distL="114300" distR="114300" simplePos="0" relativeHeight="251692032" behindDoc="0" locked="0" layoutInCell="1" allowOverlap="1">
                <wp:simplePos x="0" y="0"/>
                <wp:positionH relativeFrom="column">
                  <wp:posOffset>-542290</wp:posOffset>
                </wp:positionH>
                <wp:positionV relativeFrom="paragraph">
                  <wp:posOffset>3576955</wp:posOffset>
                </wp:positionV>
                <wp:extent cx="4320540" cy="337185"/>
                <wp:effectExtent l="4445" t="0" r="0" b="0"/>
                <wp:wrapNone/>
                <wp:docPr id="26"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20540" cy="33718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B3A54" w:rsidRPr="002D75F4" w:rsidRDefault="00DB3A54" w:rsidP="00DB3A54">
                            <w:pPr>
                              <w:jc w:val="center"/>
                              <w:rPr>
                                <w:rFonts w:ascii="Arial" w:hAnsi="Arial" w:cs="Arial"/>
                                <w:b/>
                                <w:i/>
                                <w:color w:val="343336" w:themeColor="accent2"/>
                                <w:sz w:val="32"/>
                                <w:szCs w:val="32"/>
                              </w:rPr>
                            </w:pPr>
                            <w:r w:rsidRPr="002D75F4">
                              <w:rPr>
                                <w:rFonts w:ascii="Arial" w:hAnsi="Arial" w:cs="Arial"/>
                                <w:b/>
                                <w:i/>
                                <w:color w:val="343336" w:themeColor="accent2"/>
                                <w:sz w:val="32"/>
                                <w:szCs w:val="32"/>
                              </w:rPr>
                              <w:t>PROPUESTA TECNICA</w:t>
                            </w:r>
                            <w:r w:rsidR="00101D80" w:rsidRPr="002D75F4">
                              <w:rPr>
                                <w:rFonts w:ascii="Arial" w:hAnsi="Arial" w:cs="Arial"/>
                                <w:b/>
                                <w:i/>
                                <w:color w:val="343336" w:themeColor="accent2"/>
                                <w:sz w:val="32"/>
                                <w:szCs w:val="32"/>
                              </w:rPr>
                              <w:t xml:space="preserve"> COMERCIAL</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1" o:spid="_x0000_s1026" type="#_x0000_t202" style="position:absolute;margin-left:-42.7pt;margin-top:281.65pt;width:340.2pt;height:26.5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" stroked="f">
                <v:textbox>
                  <w:txbxContent>
                    <w:p w:rsidR="00DB3A54" w:rsidRPr="002D75F4" w:rsidRDefault="00DB3A54" w:rsidP="00DB3A54">
                      <w:pPr>
                        <w:jc w:val="center"/>
                        <w:rPr>
                          <w:rFonts w:ascii="Arial" w:hAnsi="Arial" w:cs="Arial"/>
                          <w:b/>
                          <w:i/>
                          <w:color w:val="343336" w:themeColor="accent2"/>
                          <w:sz w:val="32"/>
                          <w:szCs w:val="32"/>
                        </w:rPr>
                      </w:pPr>
                      <w:r w:rsidRPr="002D75F4">
                        <w:rPr>
                          <w:rFonts w:ascii="Arial" w:hAnsi="Arial" w:cs="Arial"/>
                          <w:b/>
                          <w:i/>
                          <w:color w:val="343336" w:themeColor="accent2"/>
                          <w:sz w:val="32"/>
                          <w:szCs w:val="32"/>
                        </w:rPr>
                        <w:t>PROPUESTA TECNICA</w:t>
                      </w:r>
                      <w:r w:rsidR="00101D80" w:rsidRPr="002D75F4">
                        <w:rPr>
                          <w:rFonts w:ascii="Arial" w:hAnsi="Arial" w:cs="Arial"/>
                          <w:b/>
                          <w:i/>
                          <w:color w:val="343336" w:themeColor="accent2"/>
                          <w:sz w:val="32"/>
                          <w:szCs w:val="32"/>
                        </w:rPr>
                        <w:t xml:space="preserve"> COMERCIAL</w:t>
                      </w:r>
                    </w:p>
                  </w:txbxContent>
                </v:textbox>
              </v:shape>
            </w:pict>
          </mc:Fallback>
        </mc:AlternateContent>
      </w:r>
      <w:r>
        <w:rPr>
          <w:noProof/>
        </w:rPr>
        <mc:AlternateContent>
          <mc:Choice Requires="wps">
            <w:drawing>
              <wp:anchor distT="0" distB="0" distL="114300" distR="114300" simplePos="0" relativeHeight="251659263" behindDoc="0" locked="0" layoutInCell="1" allowOverlap="1">
                <wp:simplePos x="0" y="0"/>
                <wp:positionH relativeFrom="column">
                  <wp:posOffset>3875405</wp:posOffset>
                </wp:positionH>
                <wp:positionV relativeFrom="paragraph">
                  <wp:posOffset>2301875</wp:posOffset>
                </wp:positionV>
                <wp:extent cx="2221230" cy="2160270"/>
                <wp:effectExtent l="2540" t="0" r="0" b="4445"/>
                <wp:wrapNone/>
                <wp:docPr id="25"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21230" cy="2160270"/>
                        </a:xfrm>
                        <a:prstGeom prst="rect">
                          <a:avLst/>
                        </a:prstGeom>
                        <a:solidFill>
                          <a:srgbClr val="FFC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5" o:spid="_x0000_s1026" style="position:absolute;margin-left:305.15pt;margin-top:181.25pt;width:174.9pt;height:170.1pt;z-index:25165926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" fillcolor="#ffc000" stroked="f"/>
            </w:pict>
          </mc:Fallback>
        </mc:AlternateContent>
      </w:r>
      <w:r w:rsidR="00E61AF6">
        <w:rPr>
          <w:noProof/>
        </w:rPr>
        <w:drawing>
          <wp:anchor distT="0" distB="0" distL="114300" distR="114300" simplePos="0" relativeHeight="251702272" behindDoc="0" locked="0" layoutInCell="1" allowOverlap="1">
            <wp:simplePos x="0" y="0"/>
            <wp:positionH relativeFrom="column">
              <wp:posOffset>3872422</wp:posOffset>
            </wp:positionH>
            <wp:positionV relativeFrom="paragraph">
              <wp:posOffset>1622381</wp:posOffset>
            </wp:positionV>
            <wp:extent cx="2213787" cy="1318437"/>
            <wp:effectExtent l="19050" t="0" r="0" b="0"/>
            <wp:wrapNone/>
            <wp:docPr id="17" name="0 Imagen" descr="S25001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2500136.JPG"/>
                    <pic:cNvPicPr/>
                  </pic:nvPicPr>
                  <pic:blipFill>
                    <a:blip r:embed="rId10" cstate="print"/>
                    <a:srcRect b="20975"/>
                    <a:stretch>
                      <a:fillRect/>
                    </a:stretch>
                  </pic:blipFill>
                  <pic:spPr>
                    <a:xfrm>
                      <a:off x="0" y="0"/>
                      <a:ext cx="2213787" cy="1318437"/>
                    </a:xfrm>
                    <a:prstGeom prst="rect">
                      <a:avLst/>
                    </a:prstGeom>
                  </pic:spPr>
                </pic:pic>
              </a:graphicData>
            </a:graphic>
          </wp:anchor>
        </w:drawing>
      </w:r>
      <w:r w:rsidR="00DB3A54">
        <w:rPr>
          <w:noProof/>
        </w:rPr>
        <w:drawing>
          <wp:anchor distT="0" distB="0" distL="114300" distR="114300" simplePos="0" relativeHeight="251700224" behindDoc="0" locked="0" layoutInCell="1" allowOverlap="1">
            <wp:simplePos x="0" y="0"/>
            <wp:positionH relativeFrom="margin">
              <wp:posOffset>-824865</wp:posOffset>
            </wp:positionH>
            <wp:positionV relativeFrom="margin">
              <wp:posOffset>6273165</wp:posOffset>
            </wp:positionV>
            <wp:extent cx="7169785" cy="2538095"/>
            <wp:effectExtent l="19050" t="0" r="0" b="0"/>
            <wp:wrapSquare wrapText="bothSides"/>
            <wp:docPr id="15" name="42b72896-e2dc-4ead-b3f7-51b919d6c7ee" descr="cid:5D0280F4-CC6F-43B5-AF05-AC735A49FCC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2b72896-e2dc-4ead-b3f7-51b919d6c7ee" descr="cid:5D0280F4-CC6F-43B5-AF05-AC735A49FCC8"/>
                    <pic:cNvPicPr>
                      <a:picLocks noChangeAspect="1" noChangeArrowheads="1"/>
                    </pic:cNvPicPr>
                  </pic:nvPicPr>
                  <pic:blipFill>
                    <a:blip r:embed="rId11" r:link="rId12" cstate="print"/>
                    <a:srcRect/>
                    <a:stretch>
                      <a:fillRect/>
                    </a:stretch>
                  </pic:blipFill>
                  <pic:spPr bwMode="auto">
                    <a:xfrm>
                      <a:off x="0" y="0"/>
                      <a:ext cx="7169785" cy="2538095"/>
                    </a:xfrm>
                    <a:prstGeom prst="rect">
                      <a:avLst/>
                    </a:prstGeom>
                    <a:noFill/>
                    <a:ln w="9525">
                      <a:noFill/>
                      <a:miter lim="800000"/>
                      <a:headEnd/>
                      <a:tailEnd/>
                    </a:ln>
                  </pic:spPr>
                </pic:pic>
              </a:graphicData>
            </a:graphic>
          </wp:anchor>
        </w:drawing>
      </w:r>
      <w:r>
        <w:rPr>
          <w:noProof/>
        </w:rPr>
        <mc:AlternateContent>
          <mc:Choice Requires="wps">
            <w:drawing>
              <wp:anchor distT="0" distB="0" distL="114300" distR="114300" simplePos="0" relativeHeight="251663360" behindDoc="1" locked="0" layoutInCell="1" allowOverlap="1">
                <wp:simplePos x="0" y="0"/>
                <wp:positionH relativeFrom="column">
                  <wp:posOffset>-355600</wp:posOffset>
                </wp:positionH>
                <wp:positionV relativeFrom="paragraph">
                  <wp:posOffset>1715770</wp:posOffset>
                </wp:positionV>
                <wp:extent cx="4320540" cy="1607820"/>
                <wp:effectExtent l="635" t="1905" r="3175" b="0"/>
                <wp:wrapThrough wrapText="bothSides">
                  <wp:wrapPolygon edited="0">
                    <wp:start x="-48" y="0"/>
                    <wp:lineTo x="-48" y="21506"/>
                    <wp:lineTo x="21600" y="21506"/>
                    <wp:lineTo x="21600" y="0"/>
                    <wp:lineTo x="-48" y="0"/>
                  </wp:wrapPolygon>
                </wp:wrapThrough>
                <wp:docPr id="24"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20540" cy="16078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8F34BF" w:rsidRDefault="008F34BF" w:rsidP="008F34BF">
                            <w:pPr>
                              <w:jc w:val="center"/>
                            </w:pPr>
                            <w:r>
                              <w:rPr>
                                <w:noProof/>
                              </w:rPr>
                              <w:drawing>
                                <wp:inline distT="0" distB="0" distL="0" distR="0">
                                  <wp:extent cx="1939723" cy="1440000"/>
                                  <wp:effectExtent l="19050" t="0" r="3377" b="0"/>
                                  <wp:docPr id="13" name="7 Imagen" descr="logo GRUPO OAS .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GRUPO OAS .jpg"/>
                                          <pic:cNvPicPr/>
                                        </pic:nvPicPr>
                                        <pic:blipFill>
                                          <a:blip r:embed="rId13"/>
                                          <a:stretch>
                                            <a:fillRect/>
                                          </a:stretch>
                                        </pic:blipFill>
                                        <pic:spPr>
                                          <a:xfrm>
                                            <a:off x="0" y="0"/>
                                            <a:ext cx="1939723" cy="1440000"/>
                                          </a:xfrm>
                                          <a:prstGeom prst="rect">
                                            <a:avLst/>
                                          </a:prstGeom>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7" o:spid="_x0000_s1027" type="#_x0000_t202" style="position:absolute;margin-left:-28pt;margin-top:135.1pt;width:340.2pt;height:126.6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" stroked="f">
                <v:textbox>
                  <w:txbxContent>
                    <w:p w:rsidR="008F34BF" w:rsidRDefault="008F34BF" w:rsidP="008F34BF">
                      <w:pPr>
                        <w:jc w:val="center"/>
                      </w:pPr>
                      <w:r>
                        <w:rPr>
                          <w:noProof/>
                        </w:rPr>
                        <w:drawing>
                          <wp:inline distT="0" distB="0" distL="0" distR="0">
                            <wp:extent cx="1939723" cy="1440000"/>
                            <wp:effectExtent l="19050" t="0" r="3377" b="0"/>
                            <wp:docPr id="13" name="7 Imagen" descr="logo GRUPO OAS .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GRUPO OAS .jpg"/>
                                    <pic:cNvPicPr/>
                                  </pic:nvPicPr>
                                  <pic:blipFill>
                                    <a:blip r:embed="rId13"/>
                                    <a:stretch>
                                      <a:fillRect/>
                                    </a:stretch>
                                  </pic:blipFill>
                                  <pic:spPr>
                                    <a:xfrm>
                                      <a:off x="0" y="0"/>
                                      <a:ext cx="1939723" cy="1440000"/>
                                    </a:xfrm>
                                    <a:prstGeom prst="rect">
                                      <a:avLst/>
                                    </a:prstGeom>
                                  </pic:spPr>
                                </pic:pic>
                              </a:graphicData>
                            </a:graphic>
                          </wp:inline>
                        </w:drawing>
                      </w:r>
                    </w:p>
                  </w:txbxContent>
                </v:textbox>
                <w10:wrap type="through"/>
              </v:shape>
            </w:pict>
          </mc:Fallback>
        </mc:AlternateContent>
      </w:r>
      <w:r w:rsidR="00F91B8B">
        <w:rPr>
          <w:noProof/>
        </w:rPr>
        <w:drawing>
          <wp:anchor distT="0" distB="0" distL="114300" distR="114300" simplePos="0" relativeHeight="251679744" behindDoc="0" locked="0" layoutInCell="1" allowOverlap="1">
            <wp:simplePos x="0" y="0"/>
            <wp:positionH relativeFrom="column">
              <wp:posOffset>3871863</wp:posOffset>
            </wp:positionH>
            <wp:positionV relativeFrom="paragraph">
              <wp:posOffset>3203274</wp:posOffset>
            </wp:positionV>
            <wp:extent cx="2218823" cy="1251284"/>
            <wp:effectExtent l="19050" t="0" r="0" b="0"/>
            <wp:wrapNone/>
            <wp:docPr id="5" name="0 Imagen" descr="S25001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2500136.JPG"/>
                    <pic:cNvPicPr/>
                  </pic:nvPicPr>
                  <pic:blipFill>
                    <a:blip r:embed="rId14" cstate="print"/>
                    <a:srcRect r="2928"/>
                    <a:stretch>
                      <a:fillRect/>
                    </a:stretch>
                  </pic:blipFill>
                  <pic:spPr>
                    <a:xfrm>
                      <a:off x="0" y="0"/>
                      <a:ext cx="2218823" cy="1251284"/>
                    </a:xfrm>
                    <a:prstGeom prst="rect">
                      <a:avLst/>
                    </a:prstGeom>
                  </pic:spPr>
                </pic:pic>
              </a:graphicData>
            </a:graphic>
          </wp:anchor>
        </w:drawing>
      </w:r>
      <w:r>
        <w:rPr>
          <w:noProof/>
        </w:rPr>
        <mc:AlternateContent>
          <mc:Choice Requires="wps">
            <w:drawing>
              <wp:anchor distT="0" distB="0" distL="114300" distR="114300" simplePos="0" relativeHeight="251685888" behindDoc="0" locked="0" layoutInCell="1" allowOverlap="1">
                <wp:simplePos x="0" y="0"/>
                <wp:positionH relativeFrom="column">
                  <wp:posOffset>6066790</wp:posOffset>
                </wp:positionH>
                <wp:positionV relativeFrom="paragraph">
                  <wp:posOffset>3769995</wp:posOffset>
                </wp:positionV>
                <wp:extent cx="286385" cy="2160270"/>
                <wp:effectExtent l="3175" t="0" r="0" b="3175"/>
                <wp:wrapNone/>
                <wp:docPr id="22" name="Rectangle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6385" cy="2160270"/>
                        </a:xfrm>
                        <a:prstGeom prst="rect">
                          <a:avLst/>
                        </a:prstGeom>
                        <a:solidFill>
                          <a:schemeClr val="tx2">
                            <a:lumMod val="100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7" o:spid="_x0000_s1026" style="position:absolute;margin-left:477.7pt;margin-top:296.85pt;width:22.55pt;height:170.1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" fillcolor="#ffc000 [3215]" stroked="f"/>
            </w:pict>
          </mc:Fallback>
        </mc:AlternateContent>
      </w:r>
      <w:r>
        <w:rPr>
          <w:noProof/>
        </w:rPr>
        <mc:AlternateContent>
          <mc:Choice Requires="wps">
            <w:drawing>
              <wp:anchor distT="0" distB="0" distL="114300" distR="114300" simplePos="0" relativeHeight="251688960" behindDoc="0" locked="0" layoutInCell="1" allowOverlap="1">
                <wp:simplePos x="0" y="0"/>
                <wp:positionH relativeFrom="column">
                  <wp:posOffset>6065520</wp:posOffset>
                </wp:positionH>
                <wp:positionV relativeFrom="paragraph">
                  <wp:posOffset>5930265</wp:posOffset>
                </wp:positionV>
                <wp:extent cx="286385" cy="2050415"/>
                <wp:effectExtent l="1905" t="0" r="0" b="635"/>
                <wp:wrapNone/>
                <wp:docPr id="21" name="Rectangle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6385" cy="2050415"/>
                        </a:xfrm>
                        <a:prstGeom prst="rect">
                          <a:avLst/>
                        </a:prstGeom>
                        <a:solidFill>
                          <a:schemeClr val="bg1">
                            <a:lumMod val="75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8" o:spid="_x0000_s1026" style="position:absolute;margin-left:477.6pt;margin-top:466.95pt;width:22.55pt;height:161.4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" fillcolor="#bfbfbf [2412]" stroked="f"/>
            </w:pict>
          </mc:Fallback>
        </mc:AlternateContent>
      </w:r>
      <w:r w:rsidR="00DF5CD8">
        <w:rPr>
          <w:noProof/>
        </w:rPr>
        <w:drawing>
          <wp:anchor distT="0" distB="0" distL="114300" distR="114300" simplePos="0" relativeHeight="251681792" behindDoc="0" locked="0" layoutInCell="1" allowOverlap="1">
            <wp:simplePos x="0" y="0"/>
            <wp:positionH relativeFrom="column">
              <wp:posOffset>3893687</wp:posOffset>
            </wp:positionH>
            <wp:positionV relativeFrom="paragraph">
              <wp:posOffset>4642026</wp:posOffset>
            </wp:positionV>
            <wp:extent cx="2202173" cy="1275907"/>
            <wp:effectExtent l="19050" t="0" r="7627" b="0"/>
            <wp:wrapNone/>
            <wp:docPr id="6" name="0 Imagen" descr="S25001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2500136.JPG"/>
                    <pic:cNvPicPr/>
                  </pic:nvPicPr>
                  <pic:blipFill>
                    <a:blip r:embed="rId15" cstate="print"/>
                    <a:stretch>
                      <a:fillRect/>
                    </a:stretch>
                  </pic:blipFill>
                  <pic:spPr>
                    <a:xfrm>
                      <a:off x="0" y="0"/>
                      <a:ext cx="2202173" cy="1275907"/>
                    </a:xfrm>
                    <a:prstGeom prst="rect">
                      <a:avLst/>
                    </a:prstGeom>
                  </pic:spPr>
                </pic:pic>
              </a:graphicData>
            </a:graphic>
          </wp:anchor>
        </w:drawing>
      </w:r>
      <w:r>
        <w:rPr>
          <w:noProof/>
        </w:rPr>
        <mc:AlternateContent>
          <mc:Choice Requires="wps">
            <w:drawing>
              <wp:anchor distT="0" distB="0" distL="114300" distR="114300" simplePos="0" relativeHeight="251666432" behindDoc="0" locked="0" layoutInCell="1" allowOverlap="1">
                <wp:simplePos x="0" y="0"/>
                <wp:positionH relativeFrom="column">
                  <wp:posOffset>3886200</wp:posOffset>
                </wp:positionH>
                <wp:positionV relativeFrom="paragraph">
                  <wp:posOffset>4455795</wp:posOffset>
                </wp:positionV>
                <wp:extent cx="2278380" cy="2160270"/>
                <wp:effectExtent l="3810" t="0" r="3810" b="3175"/>
                <wp:wrapNone/>
                <wp:docPr id="20"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78380" cy="2160270"/>
                        </a:xfrm>
                        <a:prstGeom prst="rect">
                          <a:avLst/>
                        </a:prstGeom>
                        <a:solidFill>
                          <a:schemeClr val="bg1">
                            <a:lumMod val="50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3" o:spid="_x0000_s1026" style="position:absolute;margin-left:306pt;margin-top:350.85pt;width:179.4pt;height:170.1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" fillcolor="#7f7f7f [1612]" stroked="f"/>
            </w:pict>
          </mc:Fallback>
        </mc:AlternateContent>
      </w:r>
      <w:r>
        <w:rPr>
          <w:noProof/>
        </w:rPr>
        <mc:AlternateContent>
          <mc:Choice Requires="wps">
            <w:drawing>
              <wp:anchor distT="0" distB="0" distL="114300" distR="114300" simplePos="0" relativeHeight="251684864" behindDoc="0" locked="0" layoutInCell="1" allowOverlap="1">
                <wp:simplePos x="0" y="0"/>
                <wp:positionH relativeFrom="column">
                  <wp:posOffset>6065520</wp:posOffset>
                </wp:positionH>
                <wp:positionV relativeFrom="paragraph">
                  <wp:posOffset>1609725</wp:posOffset>
                </wp:positionV>
                <wp:extent cx="286385" cy="2160270"/>
                <wp:effectExtent l="1905" t="635" r="0" b="1270"/>
                <wp:wrapNone/>
                <wp:docPr id="18"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6385" cy="2160270"/>
                        </a:xfrm>
                        <a:prstGeom prst="rect">
                          <a:avLst/>
                        </a:prstGeom>
                        <a:solidFill>
                          <a:schemeClr val="bg1">
                            <a:lumMod val="65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6" o:spid="_x0000_s1026" style="position:absolute;margin-left:477.6pt;margin-top:126.75pt;width:22.55pt;height:170.1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" fillcolor="#a5a5a5 [2092]" stroked="f"/>
            </w:pict>
          </mc:Fallback>
        </mc:AlternateContent>
      </w:r>
      <w:r w:rsidR="008F34BF" w:rsidRPr="00FA30CC">
        <w:br w:type="page"/>
      </w:r>
    </w:p>
    <w:p w:rsidR="008F34BF" w:rsidRPr="00FA30CC" w:rsidRDefault="008F34BF" w:rsidP="00F31A63">
      <w:pPr>
        <w:spacing w:before="100" w:beforeAutospacing="1" w:after="100" w:afterAutospacing="1" w:line="240" w:lineRule="auto"/>
      </w:pPr>
    </w:p>
    <w:sdt>
      <w:sdtPr>
        <w:rPr>
          <w:sz w:val="32"/>
        </w:rPr>
        <w:alias w:val="Título"/>
        <w:id w:val="687390569"/>
        <w:placeholder>
          <w:docPart w:val="0FCAC5D49BC0405A960A7655452CF413"/>
        </w:placeholder>
        <w:dataBinding w:prefixMappings="xmlns:ns0='http://purl.org/dc/elements/1.1/' xmlns:ns1='http://schemas.openxmlformats.org/package/2006/metadata/core-properties' " w:xpath="/ns1:coreProperties[1]/ns0:title[1]" w:storeItemID="{6C3C8BC8-F283-45AE-878A-BAB7291924A1}"/>
        <w:text/>
      </w:sdtPr>
      <w:sdtEndPr/>
      <w:sdtContent>
        <w:p w:rsidR="0087646C" w:rsidRDefault="00101D80" w:rsidP="00DB3A54">
          <w:pPr>
            <w:widowControl w:val="0"/>
            <w:tabs>
              <w:tab w:val="left" w:pos="-31680"/>
            </w:tabs>
            <w:spacing w:before="100" w:beforeAutospacing="1" w:after="100" w:afterAutospacing="1" w:line="240" w:lineRule="auto"/>
            <w:rPr>
              <w:sz w:val="32"/>
            </w:rPr>
          </w:pPr>
          <w:r>
            <w:rPr>
              <w:sz w:val="32"/>
            </w:rPr>
            <w:t>.</w:t>
          </w:r>
        </w:p>
      </w:sdtContent>
    </w:sdt>
    <w:p w:rsidR="00DB3A54" w:rsidRPr="009D1AB0" w:rsidRDefault="00DB3A54" w:rsidP="00DB3A54">
      <w:pPr>
        <w:rPr>
          <w:rFonts w:ascii="Calibri" w:hAnsi="Calibri"/>
          <w:b/>
          <w:bCs/>
          <w:sz w:val="28"/>
        </w:rPr>
      </w:pPr>
      <w:r w:rsidRPr="009D1AB0">
        <w:rPr>
          <w:rFonts w:ascii="Calibri" w:hAnsi="Calibri"/>
          <w:b/>
          <w:bCs/>
          <w:sz w:val="28"/>
        </w:rPr>
        <w:t xml:space="preserve">Señores: </w:t>
      </w:r>
      <w:r w:rsidR="00101D80">
        <w:rPr>
          <w:rFonts w:ascii="Calibri" w:hAnsi="Calibri"/>
          <w:b/>
          <w:bCs/>
          <w:sz w:val="28"/>
        </w:rPr>
        <w:t>EXXON MOVIL</w:t>
      </w:r>
      <w:r w:rsidRPr="009D1AB0">
        <w:rPr>
          <w:rFonts w:ascii="Calibri" w:hAnsi="Calibri"/>
          <w:b/>
          <w:bCs/>
        </w:rPr>
        <w:tab/>
      </w:r>
      <w:r w:rsidRPr="009D1AB0">
        <w:rPr>
          <w:rFonts w:ascii="Calibri" w:hAnsi="Calibri"/>
          <w:b/>
          <w:bCs/>
        </w:rPr>
        <w:tab/>
      </w:r>
      <w:r w:rsidRPr="009D1AB0">
        <w:rPr>
          <w:rFonts w:ascii="Calibri" w:hAnsi="Calibri"/>
          <w:b/>
          <w:bCs/>
        </w:rPr>
        <w:tab/>
      </w:r>
    </w:p>
    <w:p w:rsidR="00DB3A54" w:rsidRPr="009D1AB0" w:rsidRDefault="00DB3A54" w:rsidP="00DB3A54">
      <w:pPr>
        <w:rPr>
          <w:rFonts w:ascii="Calibri" w:hAnsi="Calibri"/>
        </w:rPr>
      </w:pPr>
      <w:r w:rsidRPr="009D1AB0">
        <w:rPr>
          <w:rFonts w:ascii="Calibri" w:hAnsi="Calibri"/>
        </w:rPr>
        <w:tab/>
      </w:r>
      <w:r w:rsidRPr="009D1AB0">
        <w:rPr>
          <w:rFonts w:ascii="Calibri" w:hAnsi="Calibri"/>
        </w:rPr>
        <w:tab/>
      </w:r>
    </w:p>
    <w:p w:rsidR="00DB3A54" w:rsidRPr="00DB3A54" w:rsidRDefault="00DB3A54" w:rsidP="00DB3A54">
      <w:pPr>
        <w:jc w:val="right"/>
        <w:rPr>
          <w:rFonts w:ascii="Calibri" w:hAnsi="Calibri" w:cs="Arial"/>
          <w:color w:val="000000"/>
          <w:sz w:val="20"/>
          <w:szCs w:val="20"/>
        </w:rPr>
      </w:pPr>
      <w:r w:rsidRPr="009D1AB0">
        <w:rPr>
          <w:rFonts w:ascii="Calibri" w:hAnsi="Calibri"/>
          <w:b/>
          <w:bCs/>
        </w:rPr>
        <w:t xml:space="preserve">                                                  REF.:</w:t>
      </w:r>
      <w:r w:rsidR="00101D80">
        <w:rPr>
          <w:rFonts w:ascii="Calibri" w:hAnsi="Calibri" w:cs="Arial"/>
          <w:color w:val="000000"/>
          <w:sz w:val="20"/>
          <w:szCs w:val="20"/>
        </w:rPr>
        <w:t xml:space="preserve"> “Propuesta técnico comercial servicio de limpieza de línea general de producción y separador de pozo BDCH-X2</w:t>
      </w:r>
      <w:r w:rsidRPr="009D1AB0">
        <w:rPr>
          <w:rFonts w:ascii="Calibri" w:hAnsi="Calibri" w:cs="Arial"/>
          <w:color w:val="000000"/>
          <w:sz w:val="20"/>
          <w:szCs w:val="20"/>
        </w:rPr>
        <w:t>”. </w:t>
      </w:r>
    </w:p>
    <w:p w:rsidR="00DB3A54" w:rsidRPr="009D1AB0" w:rsidRDefault="00DB3A54" w:rsidP="00DB3A54">
      <w:pPr>
        <w:spacing w:line="360" w:lineRule="auto"/>
        <w:jc w:val="both"/>
        <w:rPr>
          <w:rFonts w:ascii="Calibri" w:hAnsi="Calibri"/>
        </w:rPr>
      </w:pPr>
      <w:r w:rsidRPr="009D1AB0">
        <w:rPr>
          <w:rFonts w:ascii="Calibri" w:hAnsi="Calibri"/>
        </w:rPr>
        <w:t>De nuestra mayor consideración:</w:t>
      </w:r>
    </w:p>
    <w:p w:rsidR="00DB3A54" w:rsidRPr="009D1AB0" w:rsidRDefault="00DB3A54" w:rsidP="00DB3A54">
      <w:pPr>
        <w:spacing w:line="360" w:lineRule="auto"/>
        <w:ind w:right="453"/>
        <w:jc w:val="both"/>
        <w:rPr>
          <w:rFonts w:ascii="Calibri" w:hAnsi="Calibri"/>
        </w:rPr>
      </w:pPr>
      <w:r w:rsidRPr="009D1AB0">
        <w:rPr>
          <w:rFonts w:ascii="Calibri" w:hAnsi="Calibri"/>
        </w:rPr>
        <w:t xml:space="preserve">   </w:t>
      </w:r>
      <w:r w:rsidRPr="009D1AB0">
        <w:rPr>
          <w:rFonts w:ascii="Calibri" w:hAnsi="Calibri"/>
        </w:rPr>
        <w:tab/>
      </w:r>
      <w:r w:rsidRPr="009D1AB0">
        <w:rPr>
          <w:rFonts w:ascii="Calibri" w:hAnsi="Calibri"/>
        </w:rPr>
        <w:tab/>
      </w:r>
      <w:r w:rsidRPr="009D1AB0">
        <w:rPr>
          <w:rFonts w:ascii="Calibri" w:hAnsi="Calibri"/>
        </w:rPr>
        <w:tab/>
      </w:r>
      <w:r w:rsidRPr="009D1AB0">
        <w:rPr>
          <w:rFonts w:ascii="Calibri" w:hAnsi="Calibri"/>
        </w:rPr>
        <w:tab/>
        <w:t xml:space="preserve">    Tenemos el agrado de dirigirnos a Ud</w:t>
      </w:r>
      <w:r w:rsidR="0002691E">
        <w:rPr>
          <w:rFonts w:ascii="Calibri" w:hAnsi="Calibri"/>
        </w:rPr>
        <w:t>s</w:t>
      </w:r>
      <w:r w:rsidRPr="009D1AB0">
        <w:rPr>
          <w:rFonts w:ascii="Calibri" w:hAnsi="Calibri"/>
        </w:rPr>
        <w:t>., a los efectos de elevarle la  propuesta de la referencia,  de acuerdo a lo solicitado oportunamente.</w:t>
      </w:r>
    </w:p>
    <w:p w:rsidR="00DB3A54" w:rsidRPr="009D1AB0" w:rsidRDefault="00DB3A54" w:rsidP="00DB3A54">
      <w:pPr>
        <w:pStyle w:val="Textoindependiente3"/>
        <w:spacing w:line="360" w:lineRule="auto"/>
        <w:rPr>
          <w:rFonts w:ascii="Calibri" w:hAnsi="Calibri"/>
          <w:sz w:val="22"/>
          <w:szCs w:val="22"/>
        </w:rPr>
      </w:pPr>
      <w:r w:rsidRPr="009D1AB0">
        <w:rPr>
          <w:rFonts w:ascii="Calibri" w:hAnsi="Calibri"/>
          <w:sz w:val="22"/>
          <w:szCs w:val="22"/>
        </w:rPr>
        <w:tab/>
      </w:r>
      <w:r w:rsidRPr="009D1AB0">
        <w:rPr>
          <w:rFonts w:ascii="Calibri" w:hAnsi="Calibri"/>
          <w:sz w:val="22"/>
          <w:szCs w:val="22"/>
        </w:rPr>
        <w:tab/>
      </w:r>
      <w:r w:rsidRPr="009D1AB0">
        <w:rPr>
          <w:rFonts w:ascii="Calibri" w:hAnsi="Calibri"/>
          <w:sz w:val="22"/>
          <w:szCs w:val="22"/>
        </w:rPr>
        <w:tab/>
      </w:r>
      <w:r w:rsidRPr="009D1AB0">
        <w:rPr>
          <w:rFonts w:ascii="Calibri" w:hAnsi="Calibri"/>
          <w:sz w:val="22"/>
          <w:szCs w:val="22"/>
        </w:rPr>
        <w:tab/>
        <w:t xml:space="preserve">     En ese sentido, le manifestamos la satisfacción por tener la oportunidad de poder colaborar con vuestra empresa, persuadidos de que  contribuiremos de un modo eficiente a satisfacer vuestros requerimientos.</w:t>
      </w:r>
    </w:p>
    <w:p w:rsidR="00DB3A54" w:rsidRPr="009D1AB0" w:rsidRDefault="00DB3A54" w:rsidP="00DB3A54">
      <w:pPr>
        <w:pStyle w:val="Textoindependiente3"/>
        <w:spacing w:line="360" w:lineRule="auto"/>
        <w:rPr>
          <w:rFonts w:ascii="Calibri" w:hAnsi="Calibri"/>
          <w:sz w:val="22"/>
          <w:szCs w:val="22"/>
        </w:rPr>
      </w:pPr>
      <w:r w:rsidRPr="009D1AB0">
        <w:rPr>
          <w:rFonts w:ascii="Calibri" w:hAnsi="Calibri"/>
          <w:sz w:val="22"/>
          <w:szCs w:val="22"/>
        </w:rPr>
        <w:t xml:space="preserve">   </w:t>
      </w:r>
      <w:r w:rsidRPr="009D1AB0">
        <w:rPr>
          <w:rFonts w:ascii="Calibri" w:hAnsi="Calibri"/>
          <w:sz w:val="22"/>
          <w:szCs w:val="22"/>
        </w:rPr>
        <w:tab/>
      </w:r>
      <w:r w:rsidRPr="009D1AB0">
        <w:rPr>
          <w:rFonts w:ascii="Calibri" w:hAnsi="Calibri"/>
          <w:sz w:val="22"/>
          <w:szCs w:val="22"/>
        </w:rPr>
        <w:tab/>
      </w:r>
      <w:r w:rsidRPr="009D1AB0">
        <w:rPr>
          <w:rFonts w:ascii="Calibri" w:hAnsi="Calibri"/>
          <w:sz w:val="22"/>
          <w:szCs w:val="22"/>
        </w:rPr>
        <w:tab/>
      </w:r>
      <w:r w:rsidRPr="009D1AB0">
        <w:rPr>
          <w:rFonts w:ascii="Calibri" w:hAnsi="Calibri"/>
          <w:sz w:val="22"/>
          <w:szCs w:val="22"/>
        </w:rPr>
        <w:tab/>
        <w:t xml:space="preserve">    Sin más, y al aguardo de una respuesta favorable al contenido de esta propuesta, los saludamos con la consideración más distinguida</w:t>
      </w:r>
      <w:r>
        <w:rPr>
          <w:rFonts w:ascii="Calibri" w:hAnsi="Calibri"/>
          <w:sz w:val="22"/>
          <w:szCs w:val="22"/>
        </w:rPr>
        <w:t>.</w:t>
      </w:r>
    </w:p>
    <w:p w:rsidR="00DB3A54" w:rsidRDefault="00DB3A54" w:rsidP="00DB3A54">
      <w:pPr>
        <w:widowControl w:val="0"/>
        <w:tabs>
          <w:tab w:val="left" w:pos="-31680"/>
        </w:tabs>
        <w:spacing w:before="100" w:beforeAutospacing="1" w:after="100" w:afterAutospacing="1" w:line="240" w:lineRule="auto"/>
      </w:pPr>
    </w:p>
    <w:p w:rsidR="00DB3A54" w:rsidRDefault="00DB3A54" w:rsidP="00DB3A54">
      <w:pPr>
        <w:widowControl w:val="0"/>
        <w:tabs>
          <w:tab w:val="left" w:pos="-31680"/>
        </w:tabs>
        <w:spacing w:before="100" w:beforeAutospacing="1" w:after="100" w:afterAutospacing="1" w:line="240" w:lineRule="auto"/>
      </w:pPr>
    </w:p>
    <w:p w:rsidR="00DB3A54" w:rsidRDefault="00DB3A54" w:rsidP="00DB3A54">
      <w:pPr>
        <w:widowControl w:val="0"/>
        <w:tabs>
          <w:tab w:val="left" w:pos="-31680"/>
        </w:tabs>
        <w:spacing w:before="100" w:beforeAutospacing="1" w:after="100" w:afterAutospacing="1" w:line="240" w:lineRule="auto"/>
      </w:pPr>
    </w:p>
    <w:p w:rsidR="00DB3A54" w:rsidRDefault="00DB3A54" w:rsidP="00DB3A54">
      <w:pPr>
        <w:widowControl w:val="0"/>
        <w:tabs>
          <w:tab w:val="left" w:pos="-31680"/>
        </w:tabs>
        <w:spacing w:before="100" w:beforeAutospacing="1" w:after="100" w:afterAutospacing="1" w:line="240" w:lineRule="auto"/>
      </w:pPr>
    </w:p>
    <w:p w:rsidR="00DB3A54" w:rsidRDefault="00DB3A54" w:rsidP="00DB3A54">
      <w:pPr>
        <w:widowControl w:val="0"/>
        <w:tabs>
          <w:tab w:val="left" w:pos="-31680"/>
        </w:tabs>
        <w:spacing w:before="100" w:beforeAutospacing="1" w:after="100" w:afterAutospacing="1" w:line="240" w:lineRule="auto"/>
      </w:pPr>
    </w:p>
    <w:p w:rsidR="00DB3A54" w:rsidRDefault="00DB3A54" w:rsidP="00DB3A54">
      <w:pPr>
        <w:widowControl w:val="0"/>
        <w:tabs>
          <w:tab w:val="left" w:pos="-31680"/>
        </w:tabs>
        <w:spacing w:before="100" w:beforeAutospacing="1" w:after="100" w:afterAutospacing="1" w:line="240" w:lineRule="auto"/>
      </w:pPr>
    </w:p>
    <w:p w:rsidR="00DB3A54" w:rsidRDefault="00DB3A54" w:rsidP="00DB3A54">
      <w:pPr>
        <w:widowControl w:val="0"/>
        <w:tabs>
          <w:tab w:val="left" w:pos="-31680"/>
        </w:tabs>
        <w:spacing w:before="100" w:beforeAutospacing="1" w:after="100" w:afterAutospacing="1" w:line="240" w:lineRule="auto"/>
      </w:pPr>
    </w:p>
    <w:p w:rsidR="00DB3A54" w:rsidRDefault="00DB3A54" w:rsidP="00DB3A54">
      <w:pPr>
        <w:widowControl w:val="0"/>
        <w:tabs>
          <w:tab w:val="left" w:pos="-31680"/>
        </w:tabs>
        <w:spacing w:before="100" w:beforeAutospacing="1" w:after="100" w:afterAutospacing="1" w:line="240" w:lineRule="auto"/>
      </w:pPr>
    </w:p>
    <w:p w:rsidR="00DB3A54" w:rsidRDefault="00DB3A54" w:rsidP="00DB3A54">
      <w:pPr>
        <w:widowControl w:val="0"/>
        <w:tabs>
          <w:tab w:val="left" w:pos="-31680"/>
        </w:tabs>
        <w:spacing w:before="100" w:beforeAutospacing="1" w:after="100" w:afterAutospacing="1" w:line="240" w:lineRule="auto"/>
      </w:pPr>
    </w:p>
    <w:p w:rsidR="00DB3A54" w:rsidRDefault="00DB3A54" w:rsidP="00DB3A54">
      <w:pPr>
        <w:widowControl w:val="0"/>
        <w:tabs>
          <w:tab w:val="left" w:pos="-31680"/>
        </w:tabs>
        <w:spacing w:before="100" w:beforeAutospacing="1" w:after="100" w:afterAutospacing="1" w:line="240" w:lineRule="auto"/>
      </w:pPr>
    </w:p>
    <w:p w:rsidR="00DB3A54" w:rsidRDefault="00DB3A54" w:rsidP="00DB3A54">
      <w:pPr>
        <w:widowControl w:val="0"/>
        <w:tabs>
          <w:tab w:val="left" w:pos="-31680"/>
        </w:tabs>
        <w:spacing w:before="100" w:beforeAutospacing="1" w:after="100" w:afterAutospacing="1" w:line="240" w:lineRule="auto"/>
      </w:pPr>
    </w:p>
    <w:p w:rsidR="00DB3A54" w:rsidRDefault="00DB3A54" w:rsidP="00DB3A54">
      <w:pPr>
        <w:widowControl w:val="0"/>
        <w:tabs>
          <w:tab w:val="left" w:pos="-31680"/>
        </w:tabs>
        <w:spacing w:before="100" w:beforeAutospacing="1" w:after="100" w:afterAutospacing="1" w:line="240" w:lineRule="auto"/>
      </w:pPr>
    </w:p>
    <w:p w:rsidR="00DB3A54" w:rsidRDefault="00DB3A54" w:rsidP="00DB3A54">
      <w:pPr>
        <w:shd w:val="clear" w:color="auto" w:fill="E0E0E2" w:themeFill="text1" w:themeFillTint="33"/>
        <w:spacing w:after="0" w:line="360" w:lineRule="auto"/>
        <w:rPr>
          <w:rFonts w:ascii="Calibri" w:hAnsi="Calibri"/>
          <w:b/>
        </w:rPr>
      </w:pPr>
      <w:r w:rsidRPr="00E8432B">
        <w:rPr>
          <w:rFonts w:ascii="Calibri" w:hAnsi="Calibri"/>
          <w:b/>
        </w:rPr>
        <w:t>OBJETIVO</w:t>
      </w:r>
      <w:r w:rsidR="0002691E">
        <w:rPr>
          <w:rFonts w:ascii="Calibri" w:hAnsi="Calibri"/>
          <w:b/>
        </w:rPr>
        <w:t>S</w:t>
      </w:r>
      <w:r>
        <w:rPr>
          <w:rFonts w:ascii="Calibri" w:hAnsi="Calibri"/>
          <w:b/>
        </w:rPr>
        <w:t>:</w:t>
      </w:r>
    </w:p>
    <w:p w:rsidR="00DB3A54" w:rsidRDefault="00DB3A54" w:rsidP="00DB3A54">
      <w:pPr>
        <w:spacing w:after="0" w:line="360" w:lineRule="auto"/>
        <w:ind w:left="426"/>
        <w:rPr>
          <w:rFonts w:ascii="Calibri" w:hAnsi="Calibri"/>
        </w:rPr>
      </w:pPr>
      <w:r w:rsidRPr="0002691E">
        <w:rPr>
          <w:rFonts w:ascii="Calibri" w:hAnsi="Calibri"/>
        </w:rPr>
        <w:t xml:space="preserve">  </w:t>
      </w:r>
      <w:r w:rsidR="0002691E" w:rsidRPr="0002691E">
        <w:rPr>
          <w:rFonts w:ascii="Calibri" w:hAnsi="Calibri"/>
        </w:rPr>
        <w:t>Los</w:t>
      </w:r>
      <w:r w:rsidR="0002691E">
        <w:rPr>
          <w:rFonts w:ascii="Calibri" w:hAnsi="Calibri"/>
          <w:b/>
        </w:rPr>
        <w:t xml:space="preserve"> </w:t>
      </w:r>
      <w:r w:rsidRPr="00E8432B">
        <w:rPr>
          <w:rFonts w:ascii="Calibri" w:hAnsi="Calibri"/>
        </w:rPr>
        <w:t xml:space="preserve"> objetivo</w:t>
      </w:r>
      <w:r w:rsidR="0002691E">
        <w:rPr>
          <w:rFonts w:ascii="Calibri" w:hAnsi="Calibri"/>
        </w:rPr>
        <w:t>s</w:t>
      </w:r>
      <w:r w:rsidRPr="00E8432B">
        <w:rPr>
          <w:rFonts w:ascii="Calibri" w:hAnsi="Calibri"/>
        </w:rPr>
        <w:t xml:space="preserve"> de esta propuesta es  </w:t>
      </w:r>
      <w:r w:rsidR="00101D80">
        <w:rPr>
          <w:rFonts w:ascii="Calibri" w:hAnsi="Calibri"/>
        </w:rPr>
        <w:t>poner a disposición de EXXON</w:t>
      </w:r>
      <w:r w:rsidRPr="00E8432B">
        <w:rPr>
          <w:rFonts w:ascii="Calibri" w:hAnsi="Calibri"/>
        </w:rPr>
        <w:t>, personal altamente capacitado, equipamiento y tecnología de última generación, procesos de trabajos acordes al yacimiento, logística de operaciones, análisis y estadísticas de los pozos y recursos asignados, desarrollo de propuestas alternativas y participación activa cada vez que lo requiera el usuario, con el fin de brindar un servicio acorde a las necesidades de Petrobras</w:t>
      </w:r>
      <w:r w:rsidR="0002691E">
        <w:rPr>
          <w:rFonts w:ascii="Calibri" w:hAnsi="Calibri"/>
        </w:rPr>
        <w:t>.</w:t>
      </w:r>
    </w:p>
    <w:p w:rsidR="0002691E" w:rsidRDefault="001756A0" w:rsidP="00DB3A54">
      <w:pPr>
        <w:spacing w:after="0" w:line="360" w:lineRule="auto"/>
        <w:ind w:left="426"/>
        <w:rPr>
          <w:rFonts w:ascii="Calibri" w:hAnsi="Calibri"/>
        </w:rPr>
      </w:pPr>
      <w:r>
        <w:rPr>
          <w:rFonts w:ascii="Calibri" w:hAnsi="Calibri"/>
        </w:rPr>
        <w:t>También</w:t>
      </w:r>
      <w:r w:rsidR="0002691E">
        <w:rPr>
          <w:rFonts w:ascii="Calibri" w:hAnsi="Calibri"/>
        </w:rPr>
        <w:t xml:space="preserve"> consideramos  objetivo</w:t>
      </w:r>
      <w:r>
        <w:rPr>
          <w:rFonts w:ascii="Calibri" w:hAnsi="Calibri"/>
        </w:rPr>
        <w:t>s</w:t>
      </w:r>
      <w:r w:rsidR="0002691E">
        <w:rPr>
          <w:rFonts w:ascii="Calibri" w:hAnsi="Calibri"/>
        </w:rPr>
        <w:t xml:space="preserve"> importante</w:t>
      </w:r>
      <w:r>
        <w:rPr>
          <w:rFonts w:ascii="Calibri" w:hAnsi="Calibri"/>
        </w:rPr>
        <w:t>s</w:t>
      </w:r>
      <w:r w:rsidR="0002691E">
        <w:rPr>
          <w:rFonts w:ascii="Calibri" w:hAnsi="Calibri"/>
        </w:rPr>
        <w:t xml:space="preserve"> mejorar la eficiencia de las operaciones </w:t>
      </w:r>
      <w:r>
        <w:rPr>
          <w:rFonts w:ascii="Calibri" w:hAnsi="Calibri"/>
        </w:rPr>
        <w:t xml:space="preserve">incrementando las operaciones mediante la utilización de la tecnología dual de desparafinacion, </w:t>
      </w:r>
      <w:r w:rsidR="0002691E">
        <w:rPr>
          <w:rFonts w:ascii="Calibri" w:hAnsi="Calibri"/>
        </w:rPr>
        <w:t>disminuyendo el consumo de agua con la utilización de agua sobrecalentada y vapor, aumentar la producción mediante l</w:t>
      </w:r>
      <w:r>
        <w:rPr>
          <w:rFonts w:ascii="Calibri" w:hAnsi="Calibri"/>
        </w:rPr>
        <w:t>a reinyección de parafina al circuito de venta de la operadora</w:t>
      </w:r>
      <w:r w:rsidR="0002691E">
        <w:rPr>
          <w:rFonts w:ascii="Calibri" w:hAnsi="Calibri"/>
        </w:rPr>
        <w:t xml:space="preserve"> y </w:t>
      </w:r>
      <w:r>
        <w:rPr>
          <w:rFonts w:ascii="Calibri" w:hAnsi="Calibri"/>
        </w:rPr>
        <w:t xml:space="preserve">disminuir </w:t>
      </w:r>
      <w:r w:rsidR="0002691E">
        <w:rPr>
          <w:rFonts w:ascii="Calibri" w:hAnsi="Calibri"/>
        </w:rPr>
        <w:t xml:space="preserve">la generación de residuos </w:t>
      </w:r>
      <w:r>
        <w:rPr>
          <w:rFonts w:ascii="Calibri" w:hAnsi="Calibri"/>
        </w:rPr>
        <w:t>sólidos</w:t>
      </w:r>
      <w:r w:rsidR="0002691E">
        <w:rPr>
          <w:rFonts w:ascii="Calibri" w:hAnsi="Calibri"/>
        </w:rPr>
        <w:t xml:space="preserve"> en el yacimiento. </w:t>
      </w:r>
    </w:p>
    <w:p w:rsidR="00DB3A54" w:rsidRDefault="00DB3A54" w:rsidP="00DB3A54">
      <w:pPr>
        <w:spacing w:line="360" w:lineRule="auto"/>
        <w:ind w:left="360"/>
        <w:rPr>
          <w:rFonts w:ascii="Calibri" w:hAnsi="Calibri"/>
        </w:rPr>
      </w:pPr>
    </w:p>
    <w:p w:rsidR="00DB3A54" w:rsidRPr="00DB3A54" w:rsidRDefault="00DB3A54" w:rsidP="00DB3A54">
      <w:pPr>
        <w:shd w:val="clear" w:color="auto" w:fill="E0E0E2" w:themeFill="text1" w:themeFillTint="33"/>
        <w:spacing w:after="0" w:line="360" w:lineRule="auto"/>
        <w:rPr>
          <w:rFonts w:ascii="Calibri" w:hAnsi="Calibri"/>
        </w:rPr>
      </w:pPr>
      <w:r w:rsidRPr="00E8432B">
        <w:rPr>
          <w:rFonts w:ascii="Calibri" w:hAnsi="Calibri"/>
          <w:b/>
        </w:rPr>
        <w:t>ALCANCE</w:t>
      </w:r>
      <w:r w:rsidRPr="00E8432B">
        <w:rPr>
          <w:rFonts w:ascii="Calibri" w:hAnsi="Calibri"/>
        </w:rPr>
        <w:t xml:space="preserve">: </w:t>
      </w:r>
    </w:p>
    <w:p w:rsidR="00DB3A54" w:rsidRDefault="00DB3A54" w:rsidP="00DB3A54">
      <w:pPr>
        <w:spacing w:after="0" w:line="360" w:lineRule="auto"/>
        <w:ind w:left="360"/>
        <w:rPr>
          <w:rFonts w:ascii="Calibri" w:hAnsi="Calibri"/>
        </w:rPr>
      </w:pPr>
      <w:r w:rsidRPr="00E8432B">
        <w:rPr>
          <w:rFonts w:ascii="Calibri" w:hAnsi="Calibri"/>
        </w:rPr>
        <w:t>El alcance de esta propuesta incluye todas las operaciones de limp</w:t>
      </w:r>
      <w:r w:rsidR="003612EE">
        <w:rPr>
          <w:rFonts w:ascii="Calibri" w:hAnsi="Calibri"/>
        </w:rPr>
        <w:t>ieza de cañerías de conducción y separador.</w:t>
      </w:r>
    </w:p>
    <w:p w:rsidR="003612EE" w:rsidRDefault="003612EE" w:rsidP="00DB3A54">
      <w:pPr>
        <w:spacing w:after="0" w:line="360" w:lineRule="auto"/>
        <w:ind w:left="360"/>
        <w:rPr>
          <w:rFonts w:ascii="Calibri" w:hAnsi="Calibri"/>
        </w:rPr>
      </w:pPr>
      <w:r>
        <w:rPr>
          <w:noProof/>
          <w:color w:val="1F497D"/>
        </w:rPr>
        <w:drawing>
          <wp:inline distT="0" distB="0" distL="0" distR="0">
            <wp:extent cx="4768850" cy="2070935"/>
            <wp:effectExtent l="19050" t="0" r="0" b="0"/>
            <wp:docPr id="2" name="Picture 3" descr="cid:image003.png@01D029C4.CC8F8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id:image003.png@01D029C4.CC8F8130"/>
                    <pic:cNvPicPr>
                      <a:picLocks noChangeAspect="1" noChangeArrowheads="1"/>
                    </pic:cNvPicPr>
                  </pic:nvPicPr>
                  <pic:blipFill>
                    <a:blip r:embed="rId16" r:link="rId17" cstate="print"/>
                    <a:srcRect/>
                    <a:stretch>
                      <a:fillRect/>
                    </a:stretch>
                  </pic:blipFill>
                  <pic:spPr bwMode="auto">
                    <a:xfrm>
                      <a:off x="0" y="0"/>
                      <a:ext cx="4768850" cy="2070935"/>
                    </a:xfrm>
                    <a:prstGeom prst="rect">
                      <a:avLst/>
                    </a:prstGeom>
                    <a:noFill/>
                    <a:ln w="9525">
                      <a:noFill/>
                      <a:miter lim="800000"/>
                      <a:headEnd/>
                      <a:tailEnd/>
                    </a:ln>
                  </pic:spPr>
                </pic:pic>
              </a:graphicData>
            </a:graphic>
          </wp:inline>
        </w:drawing>
      </w:r>
    </w:p>
    <w:p w:rsidR="00DB3A54" w:rsidRPr="00DB3A54" w:rsidRDefault="00DB3A54" w:rsidP="00DB3A54">
      <w:pPr>
        <w:spacing w:after="0" w:line="360" w:lineRule="auto"/>
        <w:ind w:left="360"/>
        <w:rPr>
          <w:rFonts w:ascii="Calibri" w:hAnsi="Calibri"/>
        </w:rPr>
      </w:pPr>
    </w:p>
    <w:p w:rsidR="00DB3A54" w:rsidRDefault="00DB3A54" w:rsidP="00DB3A54">
      <w:pPr>
        <w:shd w:val="clear" w:color="auto" w:fill="E0E0E2" w:themeFill="text1" w:themeFillTint="33"/>
        <w:spacing w:after="0" w:line="360" w:lineRule="auto"/>
        <w:rPr>
          <w:rFonts w:ascii="Calibri" w:hAnsi="Calibri"/>
          <w:b/>
        </w:rPr>
      </w:pPr>
      <w:r w:rsidRPr="00E8432B">
        <w:rPr>
          <w:rFonts w:ascii="Calibri" w:hAnsi="Calibri"/>
          <w:b/>
        </w:rPr>
        <w:t>FECHAS DE INICIO</w:t>
      </w:r>
      <w:r w:rsidR="00AE5D37">
        <w:rPr>
          <w:rFonts w:ascii="Calibri" w:hAnsi="Calibri"/>
          <w:b/>
        </w:rPr>
        <w:t xml:space="preserve"> DEL SERVICIO</w:t>
      </w:r>
    </w:p>
    <w:p w:rsidR="00DB3A54" w:rsidRDefault="003612EE" w:rsidP="00DB3A54">
      <w:pPr>
        <w:spacing w:after="0" w:line="360" w:lineRule="auto"/>
        <w:rPr>
          <w:rFonts w:ascii="Calibri" w:hAnsi="Calibri"/>
        </w:rPr>
      </w:pPr>
      <w:r>
        <w:rPr>
          <w:rFonts w:ascii="Calibri" w:hAnsi="Calibri"/>
        </w:rPr>
        <w:t xml:space="preserve">En caso de ser aceptada esta propuesta el servicio </w:t>
      </w:r>
      <w:r w:rsidR="00B4712C">
        <w:rPr>
          <w:rFonts w:ascii="Calibri" w:hAnsi="Calibri"/>
        </w:rPr>
        <w:t>deberá</w:t>
      </w:r>
      <w:r>
        <w:rPr>
          <w:rFonts w:ascii="Calibri" w:hAnsi="Calibri"/>
        </w:rPr>
        <w:t xml:space="preserve"> ser coordinado y solicitado con 10 </w:t>
      </w:r>
      <w:r w:rsidR="00B4712C">
        <w:rPr>
          <w:rFonts w:ascii="Calibri" w:hAnsi="Calibri"/>
        </w:rPr>
        <w:t>días</w:t>
      </w:r>
      <w:r>
        <w:rPr>
          <w:rFonts w:ascii="Calibri" w:hAnsi="Calibri"/>
        </w:rPr>
        <w:t xml:space="preserve"> de anticipación por el cliente</w:t>
      </w:r>
      <w:r w:rsidR="00AE5D37">
        <w:rPr>
          <w:rFonts w:ascii="Calibri" w:hAnsi="Calibri"/>
        </w:rPr>
        <w:t>.</w:t>
      </w:r>
    </w:p>
    <w:p w:rsidR="003612EE" w:rsidRPr="00DB3A54" w:rsidRDefault="003612EE" w:rsidP="00DB3A54">
      <w:pPr>
        <w:spacing w:after="0" w:line="360" w:lineRule="auto"/>
        <w:rPr>
          <w:rFonts w:ascii="Calibri" w:hAnsi="Calibri"/>
          <w:b/>
        </w:rPr>
      </w:pPr>
    </w:p>
    <w:p w:rsidR="00DB3A54" w:rsidRPr="00E8432B" w:rsidRDefault="00DB3A54" w:rsidP="00DB3A54">
      <w:pPr>
        <w:rPr>
          <w:rFonts w:ascii="Calibri" w:hAnsi="Calibri" w:cs="Calibri"/>
        </w:rPr>
      </w:pPr>
    </w:p>
    <w:p w:rsidR="00DB3A54" w:rsidRPr="00E8432B" w:rsidRDefault="00DB3A54" w:rsidP="00DB3A54">
      <w:pPr>
        <w:shd w:val="clear" w:color="auto" w:fill="E0E0E2" w:themeFill="text1" w:themeFillTint="33"/>
        <w:rPr>
          <w:rFonts w:ascii="Calibri" w:hAnsi="Calibri" w:cs="Calibri"/>
        </w:rPr>
      </w:pPr>
      <w:r w:rsidRPr="00E8432B">
        <w:rPr>
          <w:rFonts w:ascii="Calibri" w:hAnsi="Calibri" w:cs="Calibri"/>
          <w:b/>
        </w:rPr>
        <w:t>EQUIPAMIENTO Y TECNOLOGÍA</w:t>
      </w:r>
      <w:r w:rsidRPr="00E8432B">
        <w:rPr>
          <w:rFonts w:ascii="Calibri" w:hAnsi="Calibri" w:cs="Calibri"/>
        </w:rPr>
        <w:t xml:space="preserve">: </w:t>
      </w:r>
    </w:p>
    <w:p w:rsidR="006355A5" w:rsidRDefault="006355A5" w:rsidP="006355A5">
      <w:pPr>
        <w:rPr>
          <w:rFonts w:ascii="Calibri" w:hAnsi="Calibri" w:cs="Calibri"/>
        </w:rPr>
      </w:pPr>
      <w:r w:rsidRPr="00E8432B">
        <w:rPr>
          <w:rFonts w:ascii="Calibri" w:hAnsi="Calibri" w:cs="Calibri"/>
        </w:rPr>
        <w:t>Grupo OAS pone a disposición el siguiente equipamiento diseñado y fabricado exclusivamente para los servicios solicitados.</w:t>
      </w:r>
    </w:p>
    <w:p w:rsidR="003612EE" w:rsidRDefault="00B4712C" w:rsidP="00B4712C">
      <w:pPr>
        <w:pStyle w:val="Prrafodelista"/>
        <w:numPr>
          <w:ilvl w:val="0"/>
          <w:numId w:val="10"/>
        </w:numPr>
        <w:rPr>
          <w:rFonts w:ascii="Calibri" w:hAnsi="Calibri" w:cs="Calibri"/>
        </w:rPr>
      </w:pPr>
      <w:r>
        <w:rPr>
          <w:rFonts w:ascii="Calibri" w:hAnsi="Calibri" w:cs="Calibri"/>
        </w:rPr>
        <w:t xml:space="preserve">1 Equipo Hot </w:t>
      </w:r>
      <w:proofErr w:type="spellStart"/>
      <w:r>
        <w:rPr>
          <w:rFonts w:ascii="Calibri" w:hAnsi="Calibri" w:cs="Calibri"/>
        </w:rPr>
        <w:t>Water</w:t>
      </w:r>
      <w:proofErr w:type="spellEnd"/>
      <w:r>
        <w:rPr>
          <w:rFonts w:ascii="Calibri" w:hAnsi="Calibri" w:cs="Calibri"/>
        </w:rPr>
        <w:t xml:space="preserve"> Oil (Ver ficha técnica)</w:t>
      </w:r>
    </w:p>
    <w:p w:rsidR="00B4712C" w:rsidRDefault="00B4712C" w:rsidP="00B4712C">
      <w:pPr>
        <w:pStyle w:val="Prrafodelista"/>
        <w:numPr>
          <w:ilvl w:val="0"/>
          <w:numId w:val="10"/>
        </w:numPr>
        <w:rPr>
          <w:rFonts w:ascii="Calibri" w:hAnsi="Calibri" w:cs="Calibri"/>
        </w:rPr>
      </w:pPr>
      <w:r>
        <w:rPr>
          <w:rFonts w:ascii="Calibri" w:hAnsi="Calibri" w:cs="Calibri"/>
        </w:rPr>
        <w:t>1 Camión cisterna de cargas liquidas</w:t>
      </w:r>
    </w:p>
    <w:p w:rsidR="00B4712C" w:rsidRDefault="00B4712C" w:rsidP="00B4712C">
      <w:pPr>
        <w:pStyle w:val="Prrafodelista"/>
        <w:numPr>
          <w:ilvl w:val="0"/>
          <w:numId w:val="10"/>
        </w:numPr>
        <w:rPr>
          <w:rFonts w:ascii="Calibri" w:hAnsi="Calibri" w:cs="Calibri"/>
        </w:rPr>
      </w:pPr>
      <w:r>
        <w:rPr>
          <w:rFonts w:ascii="Calibri" w:hAnsi="Calibri" w:cs="Calibri"/>
        </w:rPr>
        <w:t>1 Unidad liviana (Tripulación de equipo)</w:t>
      </w:r>
    </w:p>
    <w:p w:rsidR="00B4712C" w:rsidRPr="00B4712C" w:rsidRDefault="00B4712C" w:rsidP="00B4712C">
      <w:pPr>
        <w:pStyle w:val="Prrafodelista"/>
        <w:numPr>
          <w:ilvl w:val="0"/>
          <w:numId w:val="10"/>
        </w:numPr>
        <w:rPr>
          <w:rFonts w:ascii="Calibri" w:hAnsi="Calibri" w:cs="Calibri"/>
        </w:rPr>
      </w:pPr>
      <w:r>
        <w:rPr>
          <w:rFonts w:ascii="Calibri" w:hAnsi="Calibri" w:cs="Calibri"/>
        </w:rPr>
        <w:t>1 Unidad liviana supervisión</w:t>
      </w:r>
    </w:p>
    <w:p w:rsidR="003E5FCC" w:rsidRDefault="003E5FCC" w:rsidP="00131E82">
      <w:pPr>
        <w:spacing w:line="360" w:lineRule="auto"/>
        <w:rPr>
          <w:rFonts w:ascii="Calibri" w:hAnsi="Calibri" w:cs="Calibri"/>
        </w:rPr>
      </w:pPr>
    </w:p>
    <w:p w:rsidR="005527D7" w:rsidRDefault="005527D7" w:rsidP="005527D7">
      <w:pPr>
        <w:shd w:val="clear" w:color="auto" w:fill="E0E0E2" w:themeFill="text1" w:themeFillTint="33"/>
        <w:spacing w:after="0" w:line="360" w:lineRule="auto"/>
        <w:rPr>
          <w:rFonts w:ascii="Calibri" w:hAnsi="Calibri"/>
          <w:b/>
        </w:rPr>
      </w:pPr>
      <w:r>
        <w:rPr>
          <w:rFonts w:ascii="Calibri" w:hAnsi="Calibri"/>
          <w:b/>
        </w:rPr>
        <w:t>PERSONAL AFECTADO AL SERVICIO</w:t>
      </w:r>
    </w:p>
    <w:p w:rsidR="00B4712C" w:rsidRDefault="00B4712C" w:rsidP="00B4712C">
      <w:pPr>
        <w:spacing w:after="0" w:line="360" w:lineRule="auto"/>
        <w:rPr>
          <w:rFonts w:ascii="Calibri" w:hAnsi="Calibri"/>
        </w:rPr>
      </w:pPr>
    </w:p>
    <w:p w:rsidR="005527D7" w:rsidRDefault="005527D7" w:rsidP="00B4712C">
      <w:pPr>
        <w:spacing w:after="0" w:line="360" w:lineRule="auto"/>
        <w:rPr>
          <w:rFonts w:ascii="Calibri" w:hAnsi="Calibri"/>
        </w:rPr>
      </w:pPr>
      <w:r w:rsidRPr="005527D7">
        <w:rPr>
          <w:rFonts w:ascii="Calibri" w:hAnsi="Calibri"/>
        </w:rPr>
        <w:t>El personal se encuentra amparado bajo los Convenios Colectivos de Petroleros Privados y Personal Jerárquico de acuerdo a sus funciones.</w:t>
      </w:r>
    </w:p>
    <w:p w:rsidR="003E5FCC" w:rsidRDefault="00B4712C" w:rsidP="00B4712C">
      <w:pPr>
        <w:spacing w:line="360" w:lineRule="auto"/>
        <w:rPr>
          <w:rFonts w:ascii="Calibri" w:hAnsi="Calibri"/>
        </w:rPr>
      </w:pPr>
      <w:r>
        <w:rPr>
          <w:rFonts w:ascii="Calibri" w:hAnsi="Calibri"/>
        </w:rPr>
        <w:t xml:space="preserve">El mismo </w:t>
      </w:r>
      <w:proofErr w:type="spellStart"/>
      <w:r>
        <w:rPr>
          <w:rFonts w:ascii="Calibri" w:hAnsi="Calibri"/>
        </w:rPr>
        <w:t>esta</w:t>
      </w:r>
      <w:proofErr w:type="spellEnd"/>
      <w:r>
        <w:rPr>
          <w:rFonts w:ascii="Calibri" w:hAnsi="Calibri"/>
        </w:rPr>
        <w:t xml:space="preserve"> integrado por las siguientes categorías:</w:t>
      </w:r>
    </w:p>
    <w:p w:rsidR="00B4712C" w:rsidRPr="001F4CA1" w:rsidRDefault="00B4712C" w:rsidP="00B4712C">
      <w:pPr>
        <w:pStyle w:val="Prrafodelista"/>
        <w:numPr>
          <w:ilvl w:val="0"/>
          <w:numId w:val="11"/>
        </w:numPr>
        <w:spacing w:line="360" w:lineRule="auto"/>
        <w:rPr>
          <w:rFonts w:ascii="Calibri" w:hAnsi="Calibri"/>
          <w:lang w:val="en-US"/>
        </w:rPr>
      </w:pPr>
      <w:r w:rsidRPr="001F4CA1">
        <w:rPr>
          <w:rFonts w:ascii="Calibri" w:hAnsi="Calibri"/>
          <w:lang w:val="en-US"/>
        </w:rPr>
        <w:t xml:space="preserve">1 </w:t>
      </w:r>
      <w:proofErr w:type="spellStart"/>
      <w:r w:rsidRPr="001F4CA1">
        <w:rPr>
          <w:rFonts w:ascii="Calibri" w:hAnsi="Calibri"/>
          <w:lang w:val="en-US"/>
        </w:rPr>
        <w:t>Operador</w:t>
      </w:r>
      <w:proofErr w:type="spellEnd"/>
      <w:r w:rsidRPr="001F4CA1">
        <w:rPr>
          <w:rFonts w:ascii="Calibri" w:hAnsi="Calibri"/>
          <w:lang w:val="en-US"/>
        </w:rPr>
        <w:t xml:space="preserve"> Hot Water Oil (Full-time)</w:t>
      </w:r>
    </w:p>
    <w:p w:rsidR="00B4712C" w:rsidRPr="001F4CA1" w:rsidRDefault="00B4712C" w:rsidP="00B4712C">
      <w:pPr>
        <w:pStyle w:val="Prrafodelista"/>
        <w:numPr>
          <w:ilvl w:val="0"/>
          <w:numId w:val="11"/>
        </w:numPr>
        <w:spacing w:line="360" w:lineRule="auto"/>
        <w:rPr>
          <w:rFonts w:ascii="Calibri" w:hAnsi="Calibri"/>
          <w:lang w:val="en-US"/>
        </w:rPr>
      </w:pPr>
      <w:r w:rsidRPr="001F4CA1">
        <w:rPr>
          <w:rFonts w:ascii="Calibri" w:hAnsi="Calibri"/>
          <w:lang w:val="en-US"/>
        </w:rPr>
        <w:t xml:space="preserve">1 </w:t>
      </w:r>
      <w:proofErr w:type="spellStart"/>
      <w:r w:rsidRPr="001F4CA1">
        <w:rPr>
          <w:rFonts w:ascii="Calibri" w:hAnsi="Calibri"/>
          <w:lang w:val="en-US"/>
        </w:rPr>
        <w:t>Ayudante</w:t>
      </w:r>
      <w:proofErr w:type="spellEnd"/>
      <w:r w:rsidRPr="001F4CA1">
        <w:rPr>
          <w:rFonts w:ascii="Calibri" w:hAnsi="Calibri"/>
          <w:lang w:val="en-US"/>
        </w:rPr>
        <w:t xml:space="preserve"> Hot Water Oil (Full-time)</w:t>
      </w:r>
    </w:p>
    <w:p w:rsidR="00B4712C" w:rsidRDefault="00B4712C" w:rsidP="00B4712C">
      <w:pPr>
        <w:pStyle w:val="Prrafodelista"/>
        <w:numPr>
          <w:ilvl w:val="0"/>
          <w:numId w:val="11"/>
        </w:numPr>
        <w:spacing w:line="360" w:lineRule="auto"/>
        <w:rPr>
          <w:rFonts w:ascii="Calibri" w:hAnsi="Calibri"/>
        </w:rPr>
      </w:pPr>
      <w:r>
        <w:rPr>
          <w:rFonts w:ascii="Calibri" w:hAnsi="Calibri"/>
        </w:rPr>
        <w:t>1 Chofer de cargas liquidas (Full-time)</w:t>
      </w:r>
    </w:p>
    <w:p w:rsidR="00B4712C" w:rsidRDefault="00B4712C" w:rsidP="00B4712C">
      <w:pPr>
        <w:pStyle w:val="Prrafodelista"/>
        <w:numPr>
          <w:ilvl w:val="0"/>
          <w:numId w:val="11"/>
        </w:numPr>
        <w:spacing w:line="360" w:lineRule="auto"/>
        <w:rPr>
          <w:rFonts w:ascii="Calibri" w:hAnsi="Calibri"/>
        </w:rPr>
      </w:pPr>
      <w:r>
        <w:rPr>
          <w:rFonts w:ascii="Calibri" w:hAnsi="Calibri"/>
        </w:rPr>
        <w:t xml:space="preserve">1 Supervisor ( </w:t>
      </w:r>
      <w:proofErr w:type="spellStart"/>
      <w:r>
        <w:rPr>
          <w:rFonts w:ascii="Calibri" w:hAnsi="Calibri"/>
        </w:rPr>
        <w:t>Part</w:t>
      </w:r>
      <w:proofErr w:type="spellEnd"/>
      <w:r>
        <w:rPr>
          <w:rFonts w:ascii="Calibri" w:hAnsi="Calibri"/>
        </w:rPr>
        <w:t>-time)</w:t>
      </w:r>
    </w:p>
    <w:p w:rsidR="00B4712C" w:rsidRDefault="00B4712C" w:rsidP="00B4712C">
      <w:pPr>
        <w:pStyle w:val="Prrafodelista"/>
        <w:numPr>
          <w:ilvl w:val="0"/>
          <w:numId w:val="11"/>
        </w:numPr>
        <w:spacing w:line="360" w:lineRule="auto"/>
        <w:rPr>
          <w:rFonts w:ascii="Calibri" w:hAnsi="Calibri"/>
        </w:rPr>
      </w:pPr>
      <w:r>
        <w:rPr>
          <w:rFonts w:ascii="Calibri" w:hAnsi="Calibri"/>
        </w:rPr>
        <w:t xml:space="preserve">1 Referente se SMA ( </w:t>
      </w:r>
      <w:proofErr w:type="spellStart"/>
      <w:r>
        <w:rPr>
          <w:rFonts w:ascii="Calibri" w:hAnsi="Calibri"/>
        </w:rPr>
        <w:t>Part</w:t>
      </w:r>
      <w:proofErr w:type="spellEnd"/>
      <w:r>
        <w:rPr>
          <w:rFonts w:ascii="Calibri" w:hAnsi="Calibri"/>
        </w:rPr>
        <w:t>-time)</w:t>
      </w:r>
    </w:p>
    <w:p w:rsidR="003E5FCC" w:rsidRDefault="003E5FCC" w:rsidP="003E5FCC">
      <w:pPr>
        <w:shd w:val="clear" w:color="auto" w:fill="E0E0E2" w:themeFill="text1" w:themeFillTint="33"/>
        <w:spacing w:after="0" w:line="360" w:lineRule="auto"/>
        <w:rPr>
          <w:rFonts w:ascii="Calibri" w:hAnsi="Calibri"/>
          <w:b/>
        </w:rPr>
      </w:pPr>
      <w:r>
        <w:rPr>
          <w:rFonts w:ascii="Calibri" w:hAnsi="Calibri"/>
          <w:b/>
        </w:rPr>
        <w:t>SISTEMA DE GESTION</w:t>
      </w:r>
    </w:p>
    <w:p w:rsidR="003E5FCC" w:rsidRDefault="00B4712C" w:rsidP="003E5FCC">
      <w:pPr>
        <w:spacing w:line="360" w:lineRule="auto"/>
        <w:ind w:left="714"/>
      </w:pPr>
      <w:r>
        <w:t>Todos los procesos ofrecidos en esta propuesta</w:t>
      </w:r>
      <w:r w:rsidR="003E5FCC">
        <w:t>, se encuentras certificados por nuestra empresa con el siguiente alcance:</w:t>
      </w:r>
    </w:p>
    <w:p w:rsidR="00DB3A54" w:rsidRDefault="003E5FCC" w:rsidP="003E5FCC">
      <w:pPr>
        <w:spacing w:line="360" w:lineRule="auto"/>
        <w:ind w:left="714"/>
      </w:pPr>
      <w:r>
        <w:t xml:space="preserve"> </w:t>
      </w:r>
      <w:r w:rsidR="001A40A0">
        <w:t>“Servicio</w:t>
      </w:r>
      <w:r>
        <w:t xml:space="preserve"> de Bombeo de Agua/Petróleo, con o sin temperatura a pozos productores de petróleo, líneas de producción e instalaciones con problemas de parafina, asfáltenos y sales. Servicio de generación de limpieza de pozos productores de petróleo, líneas de conducción e instalaciones hasta 1400 Kg Vapor Hora</w:t>
      </w:r>
      <w:r w:rsidR="001A40A0">
        <w:t xml:space="preserve"> </w:t>
      </w:r>
      <w:r>
        <w:t>en las Normas ISO 9001.2008 Sistema de Calidad, ISO 14001 Sistema de Medio Ambiente y OHSAS Sistema de Seguridad y Salud.</w:t>
      </w:r>
    </w:p>
    <w:p w:rsidR="003E5FCC" w:rsidRDefault="003E5FCC" w:rsidP="003E5FCC">
      <w:pPr>
        <w:spacing w:line="360" w:lineRule="auto"/>
        <w:ind w:left="714"/>
      </w:pPr>
      <w:r>
        <w:t>Este certificado se encuentra  vigente hasta el mes de Noviembre de 2015.</w:t>
      </w:r>
    </w:p>
    <w:p w:rsidR="006178CA" w:rsidRDefault="006178CA" w:rsidP="006178CA">
      <w:pPr>
        <w:spacing w:line="360" w:lineRule="auto"/>
        <w:rPr>
          <w:rFonts w:ascii="Calibri" w:hAnsi="Calibri"/>
        </w:rPr>
      </w:pPr>
      <w:r w:rsidRPr="005527D7">
        <w:rPr>
          <w:rFonts w:ascii="Calibri" w:hAnsi="Calibri"/>
        </w:rPr>
        <w:lastRenderedPageBreak/>
        <w:t xml:space="preserve">(Ver </w:t>
      </w:r>
      <w:r>
        <w:rPr>
          <w:rFonts w:ascii="Calibri" w:hAnsi="Calibri"/>
        </w:rPr>
        <w:t>Anexo Certificados</w:t>
      </w:r>
      <w:r w:rsidRPr="005527D7">
        <w:rPr>
          <w:rFonts w:ascii="Calibri" w:hAnsi="Calibri"/>
        </w:rPr>
        <w:t>)</w:t>
      </w:r>
    </w:p>
    <w:p w:rsidR="007E323B" w:rsidRDefault="007E323B" w:rsidP="007E323B">
      <w:pPr>
        <w:shd w:val="clear" w:color="auto" w:fill="E0E0E2" w:themeFill="text1" w:themeFillTint="33"/>
        <w:spacing w:after="0" w:line="360" w:lineRule="auto"/>
        <w:rPr>
          <w:rFonts w:ascii="Calibri" w:hAnsi="Calibri"/>
          <w:b/>
        </w:rPr>
      </w:pPr>
      <w:r>
        <w:rPr>
          <w:rFonts w:ascii="Calibri" w:hAnsi="Calibri"/>
          <w:b/>
        </w:rPr>
        <w:t>PROPUESTA ECONOMICA</w:t>
      </w:r>
    </w:p>
    <w:p w:rsidR="009D7A41" w:rsidRDefault="009D7A41" w:rsidP="009D7A41">
      <w:pPr>
        <w:pStyle w:val="Prrafodelista"/>
        <w:spacing w:line="360" w:lineRule="auto"/>
        <w:ind w:left="1434"/>
      </w:pPr>
    </w:p>
    <w:tbl>
      <w:tblPr>
        <w:tblStyle w:val="Cuadrculaclara-nfasis3"/>
        <w:tblW w:w="0" w:type="auto"/>
        <w:tblLook w:val="04A0" w:firstRow="1" w:lastRow="0" w:firstColumn="1" w:lastColumn="0" w:noHBand="0" w:noVBand="1"/>
      </w:tblPr>
      <w:tblGrid>
        <w:gridCol w:w="3794"/>
        <w:gridCol w:w="3260"/>
        <w:gridCol w:w="1892"/>
      </w:tblGrid>
      <w:tr w:rsidR="007E323B" w:rsidTr="00F56B7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94" w:type="dxa"/>
            <w:shd w:val="clear" w:color="auto" w:fill="D9D9D9" w:themeFill="background1" w:themeFillShade="D9"/>
            <w:vAlign w:val="bottom"/>
          </w:tcPr>
          <w:p w:rsidR="007E323B" w:rsidRDefault="007E323B" w:rsidP="007E323B">
            <w:pPr>
              <w:pStyle w:val="Prrafodelista"/>
              <w:spacing w:line="360" w:lineRule="auto"/>
              <w:ind w:left="0"/>
              <w:jc w:val="center"/>
            </w:pPr>
            <w:r>
              <w:t>CONCEPTO</w:t>
            </w:r>
          </w:p>
        </w:tc>
        <w:tc>
          <w:tcPr>
            <w:tcW w:w="3260" w:type="dxa"/>
            <w:shd w:val="clear" w:color="auto" w:fill="D9D9D9" w:themeFill="background1" w:themeFillShade="D9"/>
            <w:vAlign w:val="bottom"/>
          </w:tcPr>
          <w:p w:rsidR="007E323B" w:rsidRDefault="007E323B" w:rsidP="007E323B">
            <w:pPr>
              <w:pStyle w:val="Prrafodelista"/>
              <w:spacing w:line="360" w:lineRule="auto"/>
              <w:ind w:left="0"/>
              <w:jc w:val="center"/>
              <w:cnfStyle w:val="100000000000" w:firstRow="1" w:lastRow="0" w:firstColumn="0" w:lastColumn="0" w:oddVBand="0" w:evenVBand="0" w:oddHBand="0" w:evenHBand="0" w:firstRowFirstColumn="0" w:firstRowLastColumn="0" w:lastRowFirstColumn="0" w:lastRowLastColumn="0"/>
            </w:pPr>
            <w:r>
              <w:t>DURACION/ALCANCE</w:t>
            </w:r>
          </w:p>
        </w:tc>
        <w:tc>
          <w:tcPr>
            <w:tcW w:w="1892" w:type="dxa"/>
            <w:shd w:val="clear" w:color="auto" w:fill="D9D9D9" w:themeFill="background1" w:themeFillShade="D9"/>
            <w:vAlign w:val="bottom"/>
          </w:tcPr>
          <w:p w:rsidR="007E323B" w:rsidRDefault="007E323B" w:rsidP="007E323B">
            <w:pPr>
              <w:pStyle w:val="Prrafodelista"/>
              <w:spacing w:line="360" w:lineRule="auto"/>
              <w:ind w:left="0"/>
              <w:jc w:val="center"/>
              <w:cnfStyle w:val="100000000000" w:firstRow="1" w:lastRow="0" w:firstColumn="0" w:lastColumn="0" w:oddVBand="0" w:evenVBand="0" w:oddHBand="0" w:evenHBand="0" w:firstRowFirstColumn="0" w:firstRowLastColumn="0" w:lastRowFirstColumn="0" w:lastRowLastColumn="0"/>
            </w:pPr>
            <w:r>
              <w:t>PRECIO</w:t>
            </w:r>
          </w:p>
        </w:tc>
      </w:tr>
      <w:tr w:rsidR="007E323B" w:rsidRPr="00AF36ED" w:rsidTr="00F56B7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94" w:type="dxa"/>
          </w:tcPr>
          <w:p w:rsidR="007E323B" w:rsidRDefault="007E323B" w:rsidP="009D7A41">
            <w:pPr>
              <w:pStyle w:val="Prrafodelista"/>
              <w:spacing w:line="360" w:lineRule="auto"/>
              <w:ind w:left="0"/>
            </w:pPr>
            <w:r>
              <w:t>Movilización:</w:t>
            </w:r>
          </w:p>
        </w:tc>
        <w:tc>
          <w:tcPr>
            <w:tcW w:w="3260" w:type="dxa"/>
            <w:vAlign w:val="center"/>
          </w:tcPr>
          <w:p w:rsidR="007E323B" w:rsidRDefault="007E323B" w:rsidP="007E323B">
            <w:pPr>
              <w:pStyle w:val="Prrafodelista"/>
              <w:spacing w:line="360" w:lineRule="auto"/>
              <w:ind w:left="0"/>
              <w:cnfStyle w:val="000000100000" w:firstRow="0" w:lastRow="0" w:firstColumn="0" w:lastColumn="0" w:oddVBand="0" w:evenVBand="0" w:oddHBand="1" w:evenHBand="0" w:firstRowFirstColumn="0" w:firstRowLastColumn="0" w:lastRowFirstColumn="0" w:lastRowLastColumn="0"/>
            </w:pPr>
            <w:r>
              <w:t xml:space="preserve">Desde base NQN a Pozo </w:t>
            </w:r>
            <w:r w:rsidRPr="007E323B">
              <w:rPr>
                <w:b/>
                <w:bCs/>
              </w:rPr>
              <w:t>BdCh-x2</w:t>
            </w:r>
          </w:p>
        </w:tc>
        <w:tc>
          <w:tcPr>
            <w:tcW w:w="1892" w:type="dxa"/>
            <w:vAlign w:val="center"/>
          </w:tcPr>
          <w:p w:rsidR="007E323B" w:rsidRPr="00AF36ED" w:rsidRDefault="003A5BE8" w:rsidP="007E323B">
            <w:pPr>
              <w:pStyle w:val="Prrafodelista"/>
              <w:spacing w:line="360" w:lineRule="auto"/>
              <w:ind w:left="0"/>
              <w:jc w:val="right"/>
              <w:cnfStyle w:val="000000100000" w:firstRow="0" w:lastRow="0" w:firstColumn="0" w:lastColumn="0" w:oddVBand="0" w:evenVBand="0" w:oddHBand="1" w:evenHBand="0" w:firstRowFirstColumn="0" w:firstRowLastColumn="0" w:lastRowFirstColumn="0" w:lastRowLastColumn="0"/>
              <w:rPr>
                <w:b/>
              </w:rPr>
            </w:pPr>
            <w:r>
              <w:rPr>
                <w:b/>
              </w:rPr>
              <w:t>$25</w:t>
            </w:r>
            <w:r w:rsidR="00AF36ED">
              <w:rPr>
                <w:b/>
              </w:rPr>
              <w:t>.</w:t>
            </w:r>
            <w:r>
              <w:rPr>
                <w:b/>
              </w:rPr>
              <w:t>8</w:t>
            </w:r>
            <w:r w:rsidR="002D75F4" w:rsidRPr="00AF36ED">
              <w:rPr>
                <w:b/>
              </w:rPr>
              <w:t>00,00</w:t>
            </w:r>
          </w:p>
        </w:tc>
      </w:tr>
      <w:tr w:rsidR="007E323B" w:rsidTr="00F56B7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94" w:type="dxa"/>
          </w:tcPr>
          <w:p w:rsidR="007E323B" w:rsidRDefault="007E323B" w:rsidP="009D7A41">
            <w:pPr>
              <w:pStyle w:val="Prrafodelista"/>
              <w:spacing w:line="360" w:lineRule="auto"/>
              <w:ind w:left="0"/>
            </w:pPr>
            <w:r>
              <w:t>Servicio diario HOT WATER OIL</w:t>
            </w:r>
          </w:p>
        </w:tc>
        <w:tc>
          <w:tcPr>
            <w:tcW w:w="3260" w:type="dxa"/>
            <w:vAlign w:val="center"/>
          </w:tcPr>
          <w:p w:rsidR="007E323B" w:rsidRDefault="00AF36ED" w:rsidP="007E323B">
            <w:pPr>
              <w:pStyle w:val="Prrafodelista"/>
              <w:spacing w:line="360" w:lineRule="auto"/>
              <w:ind w:left="0"/>
              <w:cnfStyle w:val="000000010000" w:firstRow="0" w:lastRow="0" w:firstColumn="0" w:lastColumn="0" w:oddVBand="0" w:evenVBand="0" w:oddHBand="0" w:evenHBand="1" w:firstRowFirstColumn="0" w:firstRowLastColumn="0" w:lastRowFirstColumn="0" w:lastRowLastColumn="0"/>
            </w:pPr>
            <w:r>
              <w:t>DE 08</w:t>
            </w:r>
            <w:r w:rsidR="007E323B">
              <w:t>:00</w:t>
            </w:r>
            <w:r w:rsidR="002D75F4">
              <w:t xml:space="preserve"> </w:t>
            </w:r>
            <w:r w:rsidR="007E323B">
              <w:t>HS A 17:00 HS</w:t>
            </w:r>
          </w:p>
        </w:tc>
        <w:tc>
          <w:tcPr>
            <w:tcW w:w="1892" w:type="dxa"/>
            <w:vAlign w:val="center"/>
          </w:tcPr>
          <w:p w:rsidR="007E323B" w:rsidRPr="001440A9" w:rsidRDefault="003A5BE8" w:rsidP="007E323B">
            <w:pPr>
              <w:pStyle w:val="Prrafodelista"/>
              <w:spacing w:line="360" w:lineRule="auto"/>
              <w:ind w:left="0"/>
              <w:jc w:val="right"/>
              <w:cnfStyle w:val="000000010000" w:firstRow="0" w:lastRow="0" w:firstColumn="0" w:lastColumn="0" w:oddVBand="0" w:evenVBand="0" w:oddHBand="0" w:evenHBand="1" w:firstRowFirstColumn="0" w:firstRowLastColumn="0" w:lastRowFirstColumn="0" w:lastRowLastColumn="0"/>
              <w:rPr>
                <w:b/>
              </w:rPr>
            </w:pPr>
            <w:r>
              <w:rPr>
                <w:b/>
              </w:rPr>
              <w:t>$55.0</w:t>
            </w:r>
            <w:r w:rsidR="00AF36ED" w:rsidRPr="001440A9">
              <w:rPr>
                <w:b/>
              </w:rPr>
              <w:t>00,00</w:t>
            </w:r>
          </w:p>
        </w:tc>
      </w:tr>
      <w:tr w:rsidR="007E323B" w:rsidTr="00F56B7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94" w:type="dxa"/>
          </w:tcPr>
          <w:p w:rsidR="007E323B" w:rsidRDefault="007E323B" w:rsidP="009D7A41">
            <w:pPr>
              <w:pStyle w:val="Prrafodelista"/>
              <w:spacing w:line="360" w:lineRule="auto"/>
              <w:ind w:left="0"/>
            </w:pPr>
            <w:r>
              <w:t>Hora adicional servicio HOT WATER OIL</w:t>
            </w:r>
          </w:p>
        </w:tc>
        <w:tc>
          <w:tcPr>
            <w:tcW w:w="3260" w:type="dxa"/>
          </w:tcPr>
          <w:p w:rsidR="007E323B" w:rsidRDefault="002D75F4" w:rsidP="009D7A41">
            <w:pPr>
              <w:pStyle w:val="Prrafodelista"/>
              <w:spacing w:line="360" w:lineRule="auto"/>
              <w:ind w:left="0"/>
              <w:cnfStyle w:val="000000100000" w:firstRow="0" w:lastRow="0" w:firstColumn="0" w:lastColumn="0" w:oddVBand="0" w:evenVBand="0" w:oddHBand="1" w:evenHBand="0" w:firstRowFirstColumn="0" w:firstRowLastColumn="0" w:lastRowFirstColumn="0" w:lastRowLastColumn="0"/>
            </w:pPr>
            <w:r>
              <w:t>DE 17:01 HS A 08:59 HS</w:t>
            </w:r>
          </w:p>
        </w:tc>
        <w:tc>
          <w:tcPr>
            <w:tcW w:w="1892" w:type="dxa"/>
            <w:vAlign w:val="center"/>
          </w:tcPr>
          <w:p w:rsidR="007E323B" w:rsidRPr="001440A9" w:rsidRDefault="00AF36ED" w:rsidP="007E323B">
            <w:pPr>
              <w:pStyle w:val="Prrafodelista"/>
              <w:spacing w:line="360" w:lineRule="auto"/>
              <w:ind w:left="0"/>
              <w:jc w:val="right"/>
              <w:cnfStyle w:val="000000100000" w:firstRow="0" w:lastRow="0" w:firstColumn="0" w:lastColumn="0" w:oddVBand="0" w:evenVBand="0" w:oddHBand="1" w:evenHBand="0" w:firstRowFirstColumn="0" w:firstRowLastColumn="0" w:lastRowFirstColumn="0" w:lastRowLastColumn="0"/>
              <w:rPr>
                <w:b/>
              </w:rPr>
            </w:pPr>
            <w:r w:rsidRPr="001440A9">
              <w:rPr>
                <w:b/>
              </w:rPr>
              <w:t>$5.865,00</w:t>
            </w:r>
          </w:p>
        </w:tc>
      </w:tr>
      <w:tr w:rsidR="007E323B" w:rsidTr="00F56B7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94" w:type="dxa"/>
          </w:tcPr>
          <w:p w:rsidR="007E323B" w:rsidRDefault="007E323B" w:rsidP="009D7A41">
            <w:pPr>
              <w:pStyle w:val="Prrafodelista"/>
              <w:spacing w:line="360" w:lineRule="auto"/>
              <w:ind w:left="0"/>
            </w:pPr>
            <w:r>
              <w:t>Desmovilización de equipos</w:t>
            </w:r>
          </w:p>
        </w:tc>
        <w:tc>
          <w:tcPr>
            <w:tcW w:w="3260" w:type="dxa"/>
          </w:tcPr>
          <w:p w:rsidR="007E323B" w:rsidRDefault="007E323B" w:rsidP="009D7A41">
            <w:pPr>
              <w:pStyle w:val="Prrafodelista"/>
              <w:spacing w:line="360" w:lineRule="auto"/>
              <w:ind w:left="0"/>
              <w:cnfStyle w:val="000000010000" w:firstRow="0" w:lastRow="0" w:firstColumn="0" w:lastColumn="0" w:oddVBand="0" w:evenVBand="0" w:oddHBand="0" w:evenHBand="1" w:firstRowFirstColumn="0" w:firstRowLastColumn="0" w:lastRowFirstColumn="0" w:lastRowLastColumn="0"/>
            </w:pPr>
            <w:r>
              <w:t xml:space="preserve">Desde Pozo </w:t>
            </w:r>
            <w:r w:rsidRPr="007E323B">
              <w:rPr>
                <w:b/>
                <w:bCs/>
              </w:rPr>
              <w:t>BdCh-x2</w:t>
            </w:r>
            <w:r>
              <w:rPr>
                <w:b/>
                <w:bCs/>
              </w:rPr>
              <w:t xml:space="preserve"> a base NQN</w:t>
            </w:r>
          </w:p>
        </w:tc>
        <w:tc>
          <w:tcPr>
            <w:tcW w:w="1892" w:type="dxa"/>
            <w:vAlign w:val="center"/>
          </w:tcPr>
          <w:p w:rsidR="007E323B" w:rsidRPr="00AF36ED" w:rsidRDefault="003A5BE8" w:rsidP="007E323B">
            <w:pPr>
              <w:pStyle w:val="Prrafodelista"/>
              <w:spacing w:line="360" w:lineRule="auto"/>
              <w:ind w:left="0"/>
              <w:jc w:val="right"/>
              <w:cnfStyle w:val="000000010000" w:firstRow="0" w:lastRow="0" w:firstColumn="0" w:lastColumn="0" w:oddVBand="0" w:evenVBand="0" w:oddHBand="0" w:evenHBand="1" w:firstRowFirstColumn="0" w:firstRowLastColumn="0" w:lastRowFirstColumn="0" w:lastRowLastColumn="0"/>
              <w:rPr>
                <w:b/>
              </w:rPr>
            </w:pPr>
            <w:r>
              <w:rPr>
                <w:b/>
              </w:rPr>
              <w:t>$25</w:t>
            </w:r>
            <w:r w:rsidR="00AF36ED">
              <w:rPr>
                <w:b/>
              </w:rPr>
              <w:t>.</w:t>
            </w:r>
            <w:r>
              <w:rPr>
                <w:b/>
              </w:rPr>
              <w:t>8</w:t>
            </w:r>
            <w:r w:rsidR="002D75F4" w:rsidRPr="00AF36ED">
              <w:rPr>
                <w:b/>
              </w:rPr>
              <w:t>00,00</w:t>
            </w:r>
          </w:p>
        </w:tc>
      </w:tr>
    </w:tbl>
    <w:p w:rsidR="002D75F4" w:rsidRDefault="002D75F4" w:rsidP="002D75F4">
      <w:pPr>
        <w:pStyle w:val="Sangradetextonormal"/>
        <w:ind w:left="284"/>
        <w:rPr>
          <w:rFonts w:cs="Arial"/>
          <w:b/>
          <w:bCs/>
          <w:u w:val="single"/>
          <w:shd w:val="clear" w:color="auto" w:fill="D9D9D9" w:themeFill="background1" w:themeFillShade="D9"/>
        </w:rPr>
      </w:pPr>
    </w:p>
    <w:p w:rsidR="002D75F4" w:rsidRPr="00EE601C" w:rsidRDefault="002D75F4" w:rsidP="002D75F4">
      <w:pPr>
        <w:pStyle w:val="Sangradetextonormal"/>
        <w:ind w:left="284"/>
        <w:rPr>
          <w:rFonts w:cs="Arial"/>
          <w:bCs/>
        </w:rPr>
      </w:pPr>
      <w:r w:rsidRPr="00EE601C">
        <w:rPr>
          <w:rFonts w:cs="Arial"/>
          <w:b/>
          <w:bCs/>
          <w:u w:val="single"/>
          <w:shd w:val="clear" w:color="auto" w:fill="D9D9D9" w:themeFill="background1" w:themeFillShade="D9"/>
        </w:rPr>
        <w:t>Observaciones</w:t>
      </w:r>
      <w:r w:rsidRPr="00EE601C">
        <w:rPr>
          <w:rFonts w:cs="Arial"/>
          <w:b/>
          <w:bCs/>
          <w:u w:val="single"/>
        </w:rPr>
        <w:t xml:space="preserve">: </w:t>
      </w:r>
    </w:p>
    <w:p w:rsidR="002D75F4" w:rsidRDefault="002D75F4" w:rsidP="002D75F4">
      <w:pPr>
        <w:pStyle w:val="Sangradetextonormal"/>
        <w:numPr>
          <w:ilvl w:val="0"/>
          <w:numId w:val="12"/>
        </w:numPr>
        <w:spacing w:line="240" w:lineRule="auto"/>
        <w:rPr>
          <w:rFonts w:cs="Arial"/>
          <w:bCs/>
        </w:rPr>
      </w:pPr>
      <w:r w:rsidRPr="00EE601C">
        <w:rPr>
          <w:rFonts w:cs="Arial"/>
          <w:bCs/>
        </w:rPr>
        <w:t>La movilización y desmovilización se certifica una sola vez cada vez que se solicita el servicio,  Esto incluye tanto el viaje de día hasta las oficinas de la operadora, como el de vuelta hasta la base más cercana de Grupo OAS</w:t>
      </w:r>
      <w:r>
        <w:rPr>
          <w:rFonts w:cs="Arial"/>
          <w:bCs/>
        </w:rPr>
        <w:t>.</w:t>
      </w:r>
    </w:p>
    <w:p w:rsidR="002D75F4" w:rsidRDefault="002D75F4" w:rsidP="002D75F4">
      <w:pPr>
        <w:pStyle w:val="Sangradetextonormal"/>
        <w:numPr>
          <w:ilvl w:val="0"/>
          <w:numId w:val="12"/>
        </w:numPr>
        <w:spacing w:line="240" w:lineRule="auto"/>
        <w:rPr>
          <w:rFonts w:cs="Arial"/>
          <w:bCs/>
        </w:rPr>
      </w:pPr>
      <w:r>
        <w:rPr>
          <w:rFonts w:cs="Arial"/>
          <w:bCs/>
        </w:rPr>
        <w:t>Los precios son en pesos Argentinos.</w:t>
      </w:r>
    </w:p>
    <w:p w:rsidR="002D75F4" w:rsidRPr="00EE601C" w:rsidRDefault="002D75F4" w:rsidP="002D75F4">
      <w:pPr>
        <w:pStyle w:val="Sangradetextonormal"/>
        <w:numPr>
          <w:ilvl w:val="0"/>
          <w:numId w:val="12"/>
        </w:numPr>
        <w:spacing w:line="240" w:lineRule="auto"/>
        <w:rPr>
          <w:rFonts w:cs="Arial"/>
          <w:bCs/>
        </w:rPr>
      </w:pPr>
      <w:r>
        <w:rPr>
          <w:rFonts w:cs="Arial"/>
          <w:bCs/>
        </w:rPr>
        <w:t xml:space="preserve">Los </w:t>
      </w:r>
      <w:r w:rsidR="00AF36ED">
        <w:rPr>
          <w:rFonts w:cs="Arial"/>
          <w:bCs/>
        </w:rPr>
        <w:t>precios</w:t>
      </w:r>
      <w:r>
        <w:rPr>
          <w:rFonts w:cs="Arial"/>
          <w:bCs/>
        </w:rPr>
        <w:t xml:space="preserve"> no incluyen I</w:t>
      </w:r>
      <w:r w:rsidR="00AF36ED">
        <w:rPr>
          <w:rFonts w:cs="Arial"/>
          <w:bCs/>
        </w:rPr>
        <w:t>VA.</w:t>
      </w:r>
    </w:p>
    <w:p w:rsidR="002D75F4" w:rsidRDefault="002D75F4" w:rsidP="002D75F4">
      <w:pPr>
        <w:spacing w:line="360" w:lineRule="auto"/>
        <w:ind w:left="284"/>
      </w:pPr>
    </w:p>
    <w:p w:rsidR="002D75F4" w:rsidRDefault="002D75F4" w:rsidP="002D75F4">
      <w:pPr>
        <w:spacing w:line="360" w:lineRule="auto"/>
        <w:ind w:left="284"/>
      </w:pPr>
    </w:p>
    <w:p w:rsidR="002D75F4" w:rsidRDefault="002D75F4" w:rsidP="002D75F4">
      <w:pPr>
        <w:spacing w:line="360" w:lineRule="auto"/>
        <w:ind w:left="284"/>
      </w:pPr>
    </w:p>
    <w:p w:rsidR="002D75F4" w:rsidRDefault="002D75F4" w:rsidP="002D75F4">
      <w:pPr>
        <w:spacing w:line="360" w:lineRule="auto"/>
        <w:ind w:left="284"/>
      </w:pPr>
    </w:p>
    <w:p w:rsidR="007E323B" w:rsidRDefault="007E323B" w:rsidP="009D7A41">
      <w:pPr>
        <w:pStyle w:val="Prrafodelista"/>
        <w:spacing w:line="360" w:lineRule="auto"/>
        <w:ind w:left="1434"/>
      </w:pPr>
    </w:p>
    <w:p w:rsidR="00F56B75" w:rsidRDefault="00F56B75" w:rsidP="009D7A41">
      <w:pPr>
        <w:pStyle w:val="Prrafodelista"/>
        <w:spacing w:line="360" w:lineRule="auto"/>
        <w:ind w:left="1434"/>
      </w:pPr>
    </w:p>
    <w:p w:rsidR="00F56B75" w:rsidRDefault="00F56B75" w:rsidP="009D7A41">
      <w:pPr>
        <w:pStyle w:val="Prrafodelista"/>
        <w:spacing w:line="360" w:lineRule="auto"/>
        <w:ind w:left="1434"/>
      </w:pPr>
    </w:p>
    <w:sectPr w:rsidR="00F56B75" w:rsidSect="0087646C">
      <w:headerReference w:type="even" r:id="rId18"/>
      <w:headerReference w:type="default" r:id="rId19"/>
      <w:footerReference w:type="even" r:id="rId20"/>
      <w:footerReference w:type="default" r:id="rId21"/>
      <w:headerReference w:type="first" r:id="rId22"/>
      <w:footerReference w:type="first" r:id="rId23"/>
      <w:pgSz w:w="12240" w:h="15840"/>
      <w:pgMar w:top="1417" w:right="1701" w:bottom="1417"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004A6" w:rsidRDefault="00C004A6" w:rsidP="008F34BF">
      <w:pPr>
        <w:spacing w:after="0" w:line="240" w:lineRule="auto"/>
      </w:pPr>
      <w:r>
        <w:separator/>
      </w:r>
    </w:p>
  </w:endnote>
  <w:endnote w:type="continuationSeparator" w:id="0">
    <w:p w:rsidR="00C004A6" w:rsidRDefault="00C004A6" w:rsidP="008F34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Consolas">
    <w:panose1 w:val="020B0609020204030204"/>
    <w:charset w:val="00"/>
    <w:family w:val="modern"/>
    <w:pitch w:val="fixed"/>
    <w:sig w:usb0="E10002FF" w:usb1="4000FCFF" w:usb2="00000009" w:usb3="00000000" w:csb0="000001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A3DFB" w:rsidRDefault="000A3DFB">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7646C" w:rsidRDefault="0087646C" w:rsidP="0087646C">
    <w:pPr>
      <w:pStyle w:val="Piedepgina"/>
      <w:pBdr>
        <w:bottom w:val="single" w:sz="12" w:space="1" w:color="auto"/>
      </w:pBdr>
      <w:jc w:val="center"/>
    </w:pPr>
  </w:p>
  <w:p w:rsidR="0087646C" w:rsidRDefault="000A3DFB" w:rsidP="0087646C">
    <w:pPr>
      <w:pStyle w:val="Piedepgina"/>
      <w:jc w:val="center"/>
    </w:pPr>
    <w:r>
      <w:rPr>
        <w:noProof/>
      </w:rPr>
      <w:drawing>
        <wp:anchor distT="0" distB="0" distL="114300" distR="114300" simplePos="0" relativeHeight="251673600" behindDoc="0" locked="0" layoutInCell="1" allowOverlap="1" wp14:anchorId="729A7940" wp14:editId="2B2A8FAD">
          <wp:simplePos x="0" y="0"/>
          <wp:positionH relativeFrom="column">
            <wp:posOffset>5117465</wp:posOffset>
          </wp:positionH>
          <wp:positionV relativeFrom="paragraph">
            <wp:posOffset>136525</wp:posOffset>
          </wp:positionV>
          <wp:extent cx="354330" cy="190500"/>
          <wp:effectExtent l="19050" t="0" r="7620" b="0"/>
          <wp:wrapNone/>
          <wp:docPr id="4" name="Imagen 2" descr="C:\Users\fgordo\AppData\Local\Microsoft\Windows\Temporary Internet Files\Content.Word\logo empresa patagonic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fgordo\AppData\Local\Microsoft\Windows\Temporary Internet Files\Content.Word\logo empresa patagonica.jpg"/>
                  <pic:cNvPicPr>
                    <a:picLocks noChangeAspect="1" noChangeArrowheads="1"/>
                  </pic:cNvPicPr>
                </pic:nvPicPr>
                <pic:blipFill>
                  <a:blip r:embed="rId1" cstate="print"/>
                  <a:srcRect/>
                  <a:stretch>
                    <a:fillRect/>
                  </a:stretch>
                </pic:blipFill>
                <pic:spPr bwMode="auto">
                  <a:xfrm>
                    <a:off x="0" y="0"/>
                    <a:ext cx="354330" cy="190500"/>
                  </a:xfrm>
                  <a:prstGeom prst="rect">
                    <a:avLst/>
                  </a:prstGeom>
                  <a:noFill/>
                  <a:ln w="9525">
                    <a:noFill/>
                    <a:miter lim="800000"/>
                    <a:headEnd/>
                    <a:tailEnd/>
                  </a:ln>
                </pic:spPr>
              </pic:pic>
            </a:graphicData>
          </a:graphic>
        </wp:anchor>
      </w:drawing>
    </w:r>
    <w:r w:rsidR="003612EE">
      <w:rPr>
        <w:noProof/>
      </w:rPr>
      <w:drawing>
        <wp:anchor distT="0" distB="0" distL="114300" distR="114300" simplePos="0" relativeHeight="251666432" behindDoc="0" locked="0" layoutInCell="1" allowOverlap="1" wp14:anchorId="1AD6AA41" wp14:editId="384E4140">
          <wp:simplePos x="0" y="0"/>
          <wp:positionH relativeFrom="column">
            <wp:posOffset>5542915</wp:posOffset>
          </wp:positionH>
          <wp:positionV relativeFrom="paragraph">
            <wp:posOffset>98425</wp:posOffset>
          </wp:positionV>
          <wp:extent cx="476250" cy="225991"/>
          <wp:effectExtent l="19050" t="0" r="0" b="0"/>
          <wp:wrapNone/>
          <wp:docPr id="23" name="19 Imagen" descr="Logo de sistema de gestion integrad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de sistema de gestion integrada.jpg"/>
                  <pic:cNvPicPr/>
                </pic:nvPicPr>
                <pic:blipFill>
                  <a:blip r:embed="rId2"/>
                  <a:stretch>
                    <a:fillRect/>
                  </a:stretch>
                </pic:blipFill>
                <pic:spPr>
                  <a:xfrm>
                    <a:off x="0" y="0"/>
                    <a:ext cx="477263" cy="226472"/>
                  </a:xfrm>
                  <a:prstGeom prst="rect">
                    <a:avLst/>
                  </a:prstGeom>
                </pic:spPr>
              </pic:pic>
            </a:graphicData>
          </a:graphic>
        </wp:anchor>
      </w:drawing>
    </w:r>
  </w:p>
  <w:p w:rsidR="0087646C" w:rsidRDefault="00C004A6" w:rsidP="0087646C">
    <w:pPr>
      <w:pStyle w:val="Piedepgina"/>
      <w:jc w:val="center"/>
    </w:pPr>
    <w:r>
      <w:fldChar w:fldCharType="begin"/>
    </w:r>
    <w:r>
      <w:instrText xml:space="preserve"> PAGE   \* MERGEFORMAT </w:instrText>
    </w:r>
    <w:r>
      <w:fldChar w:fldCharType="separate"/>
    </w:r>
    <w:r w:rsidR="003A5BE8">
      <w:rPr>
        <w:noProof/>
      </w:rPr>
      <w:t>2</w:t>
    </w:r>
    <w:r>
      <w:rPr>
        <w:noProof/>
      </w:rPr>
      <w:fldChar w:fldCharType="end"/>
    </w:r>
    <w:r w:rsidR="001F4CA1">
      <w:rPr>
        <w:noProof/>
      </w:rPr>
      <mc:AlternateContent>
        <mc:Choice Requires="wpg">
          <w:drawing>
            <wp:anchor distT="0" distB="0" distL="114300" distR="114300" simplePos="0" relativeHeight="251665408" behindDoc="0" locked="0" layoutInCell="1" allowOverlap="1" wp14:anchorId="2D2A1296" wp14:editId="4217D245">
              <wp:simplePos x="0" y="0"/>
              <wp:positionH relativeFrom="column">
                <wp:posOffset>-1080135</wp:posOffset>
              </wp:positionH>
              <wp:positionV relativeFrom="paragraph">
                <wp:posOffset>393700</wp:posOffset>
              </wp:positionV>
              <wp:extent cx="2160270" cy="237490"/>
              <wp:effectExtent l="0" t="1905" r="1905" b="0"/>
              <wp:wrapNone/>
              <wp:docPr id="7"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160270" cy="237490"/>
                        <a:chOff x="0" y="15483"/>
                        <a:chExt cx="3402" cy="374"/>
                      </a:xfrm>
                    </wpg:grpSpPr>
                    <wps:wsp>
                      <wps:cNvPr id="8" name="Rectangle 4"/>
                      <wps:cNvSpPr>
                        <a:spLocks noChangeArrowheads="1"/>
                      </wps:cNvSpPr>
                      <wps:spPr bwMode="auto">
                        <a:xfrm>
                          <a:off x="0" y="15483"/>
                          <a:ext cx="3402" cy="374"/>
                        </a:xfrm>
                        <a:prstGeom prst="rect">
                          <a:avLst/>
                        </a:prstGeom>
                        <a:solidFill>
                          <a:srgbClr val="FFC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 name="Rectangle 5"/>
                      <wps:cNvSpPr>
                        <a:spLocks noChangeArrowheads="1"/>
                      </wps:cNvSpPr>
                      <wps:spPr bwMode="auto">
                        <a:xfrm>
                          <a:off x="0" y="15483"/>
                          <a:ext cx="1134" cy="374"/>
                        </a:xfrm>
                        <a:prstGeom prst="rect">
                          <a:avLst/>
                        </a:prstGeom>
                        <a:solidFill>
                          <a:schemeClr val="bg1">
                            <a:lumMod val="50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 name="Rectangle 6"/>
                      <wps:cNvSpPr>
                        <a:spLocks noChangeArrowheads="1"/>
                      </wps:cNvSpPr>
                      <wps:spPr bwMode="auto">
                        <a:xfrm>
                          <a:off x="0" y="15483"/>
                          <a:ext cx="374" cy="374"/>
                        </a:xfrm>
                        <a:prstGeom prst="rect">
                          <a:avLst/>
                        </a:prstGeom>
                        <a:solidFill>
                          <a:schemeClr val="tx1">
                            <a:lumMod val="100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7" o:spid="_x0000_s1026" style="position:absolute;margin-left:-85.05pt;margin-top:31pt;width:170.1pt;height:18.7pt;z-index:251665408" coordorigin=",15483" coordsize="3402,3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">
              <v:rect id="Rectangle 4" o:spid="_x0000_s1027" style="position:absolute;top:15483;width:3402;height:37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UpqAsAA&#10;AADaAAAADwAAAGRycy9kb3ducmV2LnhtbERPTYvCMBC9C/6HMAt707Q9LFKNRWQVD8uK1YPHsRnb&#10;YjOpTVa7/npzEDw+3vcs600jbtS52rKCeByBIC6srrlUcNivRhMQziNrbCyTgn9ykM2Hgxmm2t55&#10;R7fclyKEsEtRQeV9m0rpiooMurFtiQN3tp1BH2BXSt3hPYSbRiZR9CUN1hwaKmxpWVFxyf+MguQn&#10;Oa7t97p+nI4cX+3vNsrbrVKfH/1iCsJT79/il3ujFYSt4Uq4AXL+B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MUpqAsAAAADaAAAADwAAAAAAAAAAAAAAAACYAgAAZHJzL2Rvd25y&#10;ZXYueG1sUEsFBgAAAAAEAAQA9QAAAIUDAAAAAA==&#10;" fillcolor="#ffc000" stroked="f"/>
              <v:rect id="Rectangle 5" o:spid="_x0000_s1028" style="position:absolute;top:15483;width:1134;height:37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gNm08IA&#10;AADaAAAADwAAAGRycy9kb3ducmV2LnhtbESPT2vCQBTE74LfYXmCN7Oxh6DRVaRg24tC/AM5vmZf&#10;k9Ds25BdTfrtu4LgcZiZ3zDr7WAacafO1ZYVzKMYBHFhdc2lgst5P1uAcB5ZY2OZFPyRg+1mPFpj&#10;qm3PGd1PvhQBwi5FBZX3bSqlKyoy6CLbEgfvx3YGfZBdKXWHfYCbRr7FcSIN1hwWKmzpvaLi93Qz&#10;ChKXJ+5zJ7/tR3HO/PFK8pDflJpOht0KhKfBv8LP9pdWsITHlXAD5OY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uA2bTwgAAANoAAAAPAAAAAAAAAAAAAAAAAJgCAABkcnMvZG93&#10;bnJldi54bWxQSwUGAAAAAAQABAD1AAAAhwMAAAAA&#10;" fillcolor="#7f7f7f [1612]" stroked="f"/>
              <v:rect id="Rectangle 6" o:spid="_x0000_s1029" style="position:absolute;top:15483;width:374;height:37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YLNS8EA&#10;AADbAAAADwAAAGRycy9kb3ducmV2LnhtbESPzW7CQAyE70i8w8pIXFDZFBCClAUVEFKv/PRusm4S&#10;kfWG7ALh7esDEjdbM575vFi1rlJ3akLp2cDnMAFFnHlbcm7gdNx9zECFiGyx8kwGnhRgtex2Fpha&#10;/+A93Q8xVxLCIUUDRYx1qnXICnIYhr4mFu3PNw6jrE2ubYMPCXeVHiXJVDssWRoKrGlTUHY53JyB&#10;iZutec677Tm2vzrzY7oSDYzp99rvL1CR2vg2v65/rOALvfwiA+jl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WCzUvBAAAA2wAAAA8AAAAAAAAAAAAAAAAAmAIAAGRycy9kb3du&#10;cmV2LnhtbFBLBQYAAAAABAAEAPUAAACGAwAAAAA=&#10;" fillcolor="#69676d [3213]" stroked="f"/>
            </v:group>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A3DFB" w:rsidRDefault="000A3DFB">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004A6" w:rsidRDefault="00C004A6" w:rsidP="008F34BF">
      <w:pPr>
        <w:spacing w:after="0" w:line="240" w:lineRule="auto"/>
      </w:pPr>
      <w:r>
        <w:separator/>
      </w:r>
    </w:p>
  </w:footnote>
  <w:footnote w:type="continuationSeparator" w:id="0">
    <w:p w:rsidR="00C004A6" w:rsidRDefault="00C004A6" w:rsidP="008F34B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F34BF" w:rsidRDefault="008F34BF">
    <w:pPr>
      <w:pStyle w:val="Encabezado"/>
    </w:pPr>
  </w:p>
  <w:p w:rsidR="00292DDD" w:rsidRDefault="008F34BF">
    <w:r>
      <w:t>L</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F34BF" w:rsidRDefault="001F4CA1" w:rsidP="008F34BF">
    <w:pPr>
      <w:pStyle w:val="Encabezado"/>
      <w:pBdr>
        <w:bottom w:val="single" w:sz="12" w:space="1" w:color="auto"/>
      </w:pBdr>
      <w:ind w:firstLine="709"/>
    </w:pPr>
    <w:r>
      <w:rPr>
        <w:noProof/>
      </w:rPr>
      <mc:AlternateContent>
        <mc:Choice Requires="wpg">
          <w:drawing>
            <wp:anchor distT="0" distB="0" distL="114300" distR="114300" simplePos="0" relativeHeight="251671552" behindDoc="0" locked="0" layoutInCell="1" allowOverlap="1" wp14:anchorId="23028D56" wp14:editId="33F4E706">
              <wp:simplePos x="0" y="0"/>
              <wp:positionH relativeFrom="column">
                <wp:posOffset>4542790</wp:posOffset>
              </wp:positionH>
              <wp:positionV relativeFrom="paragraph">
                <wp:posOffset>-449580</wp:posOffset>
              </wp:positionV>
              <wp:extent cx="2160270" cy="237490"/>
              <wp:effectExtent l="3175" t="0" r="0" b="635"/>
              <wp:wrapNone/>
              <wp:docPr id="11" name="Group 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rot="10800000">
                        <a:off x="0" y="0"/>
                        <a:ext cx="2160270" cy="237490"/>
                        <a:chOff x="8328" y="8171"/>
                        <a:chExt cx="3402" cy="374"/>
                      </a:xfrm>
                    </wpg:grpSpPr>
                    <wps:wsp>
                      <wps:cNvPr id="12" name="Rectangle 9"/>
                      <wps:cNvSpPr>
                        <a:spLocks noChangeArrowheads="1"/>
                      </wps:cNvSpPr>
                      <wps:spPr bwMode="auto">
                        <a:xfrm flipH="1">
                          <a:off x="8328" y="8171"/>
                          <a:ext cx="3402" cy="374"/>
                        </a:xfrm>
                        <a:prstGeom prst="rect">
                          <a:avLst/>
                        </a:prstGeom>
                        <a:solidFill>
                          <a:srgbClr val="FFC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 name="Rectangle 10"/>
                      <wps:cNvSpPr>
                        <a:spLocks noChangeArrowheads="1"/>
                      </wps:cNvSpPr>
                      <wps:spPr bwMode="auto">
                        <a:xfrm flipH="1">
                          <a:off x="8328" y="8171"/>
                          <a:ext cx="1134" cy="374"/>
                        </a:xfrm>
                        <a:prstGeom prst="rect">
                          <a:avLst/>
                        </a:prstGeom>
                        <a:solidFill>
                          <a:schemeClr val="bg1">
                            <a:lumMod val="50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 name="Rectangle 11"/>
                      <wps:cNvSpPr>
                        <a:spLocks noChangeArrowheads="1"/>
                      </wps:cNvSpPr>
                      <wps:spPr bwMode="auto">
                        <a:xfrm flipH="1">
                          <a:off x="8328" y="8171"/>
                          <a:ext cx="374" cy="374"/>
                        </a:xfrm>
                        <a:prstGeom prst="rect">
                          <a:avLst/>
                        </a:prstGeom>
                        <a:solidFill>
                          <a:schemeClr val="tx1">
                            <a:lumMod val="100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12" o:spid="_x0000_s1026" style="position:absolute;margin-left:357.7pt;margin-top:-35.4pt;width:170.1pt;height:18.7pt;rotation:180;z-index:251671552" coordorigin="8328,8171" coordsize="3402,3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">
              <v:rect id="Rectangle 9" o:spid="_x0000_s1027" style="position:absolute;left:8328;top:8171;width:3402;height:374;flip:x;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P+hocMA&#10;AADbAAAADwAAAGRycy9kb3ducmV2LnhtbERPS2vCQBC+F/oflhG8lGaTILXErFIEUaHU58XbkB2T&#10;YHY2ZFeT/vtuodDbfHzPyReDacSDOldbVpBEMQjiwuqaSwXn0+r1HYTzyBoby6Tgmxws5s9POWba&#10;9nygx9GXIoSwy1BB5X2bSemKigy6yLbEgbvazqAPsCul7rAP4aaRaRy/SYM1h4YKW1pWVNyOd6Pg&#10;ZXLZnj638flrnew2U9v20/2lVGo8Gj5mIDwN/l/8597oMD+F31/CAXL+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P+hocMAAADbAAAADwAAAAAAAAAAAAAAAACYAgAAZHJzL2Rv&#10;d25yZXYueG1sUEsFBgAAAAAEAAQA9QAAAIgDAAAAAA==&#10;" fillcolor="#ffc000" stroked="f"/>
              <v:rect id="Rectangle 10" o:spid="_x0000_s1028" style="position:absolute;left:8328;top:8171;width:1134;height:374;flip:x;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jpzHcEA&#10;AADbAAAADwAAAGRycy9kb3ducmV2LnhtbERPTWvCQBC9F/wPywje6kaRUlJXKaJipJeoeB6z0yQ2&#10;Oxt21xj/fbdQ8DaP9znzZW8a0ZHztWUFk3ECgriwuuZSwem4eX0H4QOyxsYyKXiQh+Vi8DLHVNs7&#10;59QdQiliCPsUFVQhtKmUvqjIoB/bljhy39YZDBG6UmqH9xhuGjlNkjdpsObYUGFLq4qKn8PNKLjW&#10;ublevnLXZedTuCRltl3vM6VGw/7zA0SgPjzF/+6djvNn8PdLPEAuf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Y6cx3BAAAA2wAAAA8AAAAAAAAAAAAAAAAAmAIAAGRycy9kb3du&#10;cmV2LnhtbFBLBQYAAAAABAAEAPUAAACGAwAAAAA=&#10;" fillcolor="#7f7f7f [1612]" stroked="f"/>
              <v:rect id="Rectangle 11" o:spid="_x0000_s1029" style="position:absolute;left:8328;top:8171;width:374;height:374;flip:x;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WaPEMMA&#10;AADbAAAADwAAAGRycy9kb3ducmV2LnhtbERP3WrCMBS+H+wdwhnsThPHprMzyrAIXmygrg9wbM7a&#10;anNSkmi7t18Gwu7Ox/d7FqvBtuJKPjSONUzGCgRx6UzDlYbiazN6BREissHWMWn4oQCr5f3dAjPj&#10;et7T9RArkUI4ZKihjrHLpAxlTRbD2HXEift23mJM0FfSeOxTuG3lk1JTabHh1FBjR+uayvPhYjWs&#10;fTGoj2P+XMzV5+yU9/ll93LS+vFheH8DEWmI/+Kbe2vS/Cn8/ZIOkM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WaPEMMAAADbAAAADwAAAAAAAAAAAAAAAACYAgAAZHJzL2Rv&#10;d25yZXYueG1sUEsFBgAAAAAEAAQA9QAAAIgDAAAAAA==&#10;" fillcolor="#69676d [3213]" stroked="f"/>
            </v:group>
          </w:pict>
        </mc:Fallback>
      </mc:AlternateContent>
    </w:r>
    <w:r w:rsidR="008F34BF">
      <w:rPr>
        <w:noProof/>
      </w:rPr>
      <w:drawing>
        <wp:anchor distT="0" distB="0" distL="114300" distR="114300" simplePos="0" relativeHeight="251661312" behindDoc="0" locked="0" layoutInCell="1" allowOverlap="1" wp14:anchorId="554F8F4B" wp14:editId="68392056">
          <wp:simplePos x="0" y="0"/>
          <wp:positionH relativeFrom="column">
            <wp:posOffset>-380602</wp:posOffset>
          </wp:positionH>
          <wp:positionV relativeFrom="paragraph">
            <wp:posOffset>-268827</wp:posOffset>
          </wp:positionV>
          <wp:extent cx="725229" cy="542261"/>
          <wp:effectExtent l="19050" t="0" r="0" b="0"/>
          <wp:wrapNone/>
          <wp:docPr id="19" name="18 Imagen" descr="logo GRUPO OAS .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GRUPO OAS .jpg"/>
                  <pic:cNvPicPr/>
                </pic:nvPicPr>
                <pic:blipFill>
                  <a:blip r:embed="rId1"/>
                  <a:stretch>
                    <a:fillRect/>
                  </a:stretch>
                </pic:blipFill>
                <pic:spPr>
                  <a:xfrm>
                    <a:off x="0" y="0"/>
                    <a:ext cx="725229" cy="542261"/>
                  </a:xfrm>
                  <a:prstGeom prst="rect">
                    <a:avLst/>
                  </a:prstGeom>
                </pic:spPr>
              </pic:pic>
            </a:graphicData>
          </a:graphic>
        </wp:anchor>
      </w:drawing>
    </w:r>
    <w:r w:rsidR="00101D80">
      <w:t xml:space="preserve"> Servicio HOT WATER OIL</w:t>
    </w:r>
  </w:p>
  <w:p w:rsidR="008F34BF" w:rsidRDefault="008F34BF" w:rsidP="008F34BF">
    <w:pPr>
      <w:pStyle w:val="Encabezado"/>
      <w:ind w:firstLine="709"/>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A3DFB" w:rsidRDefault="000A3DFB">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E02DE0"/>
    <w:multiLevelType w:val="hybridMultilevel"/>
    <w:tmpl w:val="A77E1334"/>
    <w:lvl w:ilvl="0" w:tplc="2C0A000D">
      <w:start w:val="1"/>
      <w:numFmt w:val="bullet"/>
      <w:lvlText w:val=""/>
      <w:lvlJc w:val="left"/>
      <w:pPr>
        <w:ind w:left="720" w:hanging="360"/>
      </w:pPr>
      <w:rPr>
        <w:rFonts w:ascii="Wingdings" w:hAnsi="Wingdings" w:hint="default"/>
      </w:rPr>
    </w:lvl>
    <w:lvl w:ilvl="1" w:tplc="2C0A0003">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1">
    <w:nsid w:val="00F440CF"/>
    <w:multiLevelType w:val="hybridMultilevel"/>
    <w:tmpl w:val="31865832"/>
    <w:lvl w:ilvl="0" w:tplc="844E45D8">
      <w:start w:val="1"/>
      <w:numFmt w:val="bullet"/>
      <w:lvlText w:val=""/>
      <w:lvlJc w:val="left"/>
      <w:pPr>
        <w:ind w:left="1440" w:hanging="360"/>
      </w:pPr>
      <w:rPr>
        <w:rFonts w:ascii="Wingdings" w:hAnsi="Wingdings" w:hint="default"/>
        <w:color w:val="FFC000"/>
        <w:u w:color="FFC000"/>
      </w:rPr>
    </w:lvl>
    <w:lvl w:ilvl="1" w:tplc="2C0A0003" w:tentative="1">
      <w:start w:val="1"/>
      <w:numFmt w:val="bullet"/>
      <w:lvlText w:val="o"/>
      <w:lvlJc w:val="left"/>
      <w:pPr>
        <w:ind w:left="2160" w:hanging="360"/>
      </w:pPr>
      <w:rPr>
        <w:rFonts w:ascii="Courier New" w:hAnsi="Courier New" w:cs="Courier New" w:hint="default"/>
      </w:rPr>
    </w:lvl>
    <w:lvl w:ilvl="2" w:tplc="2C0A0005" w:tentative="1">
      <w:start w:val="1"/>
      <w:numFmt w:val="bullet"/>
      <w:lvlText w:val=""/>
      <w:lvlJc w:val="left"/>
      <w:pPr>
        <w:ind w:left="2880" w:hanging="360"/>
      </w:pPr>
      <w:rPr>
        <w:rFonts w:ascii="Wingdings" w:hAnsi="Wingdings" w:hint="default"/>
      </w:rPr>
    </w:lvl>
    <w:lvl w:ilvl="3" w:tplc="2C0A0001" w:tentative="1">
      <w:start w:val="1"/>
      <w:numFmt w:val="bullet"/>
      <w:lvlText w:val=""/>
      <w:lvlJc w:val="left"/>
      <w:pPr>
        <w:ind w:left="3600" w:hanging="360"/>
      </w:pPr>
      <w:rPr>
        <w:rFonts w:ascii="Symbol" w:hAnsi="Symbol" w:hint="default"/>
      </w:rPr>
    </w:lvl>
    <w:lvl w:ilvl="4" w:tplc="2C0A0003" w:tentative="1">
      <w:start w:val="1"/>
      <w:numFmt w:val="bullet"/>
      <w:lvlText w:val="o"/>
      <w:lvlJc w:val="left"/>
      <w:pPr>
        <w:ind w:left="4320" w:hanging="360"/>
      </w:pPr>
      <w:rPr>
        <w:rFonts w:ascii="Courier New" w:hAnsi="Courier New" w:cs="Courier New" w:hint="default"/>
      </w:rPr>
    </w:lvl>
    <w:lvl w:ilvl="5" w:tplc="2C0A0005" w:tentative="1">
      <w:start w:val="1"/>
      <w:numFmt w:val="bullet"/>
      <w:lvlText w:val=""/>
      <w:lvlJc w:val="left"/>
      <w:pPr>
        <w:ind w:left="5040" w:hanging="360"/>
      </w:pPr>
      <w:rPr>
        <w:rFonts w:ascii="Wingdings" w:hAnsi="Wingdings" w:hint="default"/>
      </w:rPr>
    </w:lvl>
    <w:lvl w:ilvl="6" w:tplc="2C0A0001" w:tentative="1">
      <w:start w:val="1"/>
      <w:numFmt w:val="bullet"/>
      <w:lvlText w:val=""/>
      <w:lvlJc w:val="left"/>
      <w:pPr>
        <w:ind w:left="5760" w:hanging="360"/>
      </w:pPr>
      <w:rPr>
        <w:rFonts w:ascii="Symbol" w:hAnsi="Symbol" w:hint="default"/>
      </w:rPr>
    </w:lvl>
    <w:lvl w:ilvl="7" w:tplc="2C0A0003" w:tentative="1">
      <w:start w:val="1"/>
      <w:numFmt w:val="bullet"/>
      <w:lvlText w:val="o"/>
      <w:lvlJc w:val="left"/>
      <w:pPr>
        <w:ind w:left="6480" w:hanging="360"/>
      </w:pPr>
      <w:rPr>
        <w:rFonts w:ascii="Courier New" w:hAnsi="Courier New" w:cs="Courier New" w:hint="default"/>
      </w:rPr>
    </w:lvl>
    <w:lvl w:ilvl="8" w:tplc="2C0A0005" w:tentative="1">
      <w:start w:val="1"/>
      <w:numFmt w:val="bullet"/>
      <w:lvlText w:val=""/>
      <w:lvlJc w:val="left"/>
      <w:pPr>
        <w:ind w:left="7200" w:hanging="360"/>
      </w:pPr>
      <w:rPr>
        <w:rFonts w:ascii="Wingdings" w:hAnsi="Wingdings" w:hint="default"/>
      </w:rPr>
    </w:lvl>
  </w:abstractNum>
  <w:abstractNum w:abstractNumId="2">
    <w:nsid w:val="2B674EB1"/>
    <w:multiLevelType w:val="hybridMultilevel"/>
    <w:tmpl w:val="33DE1894"/>
    <w:lvl w:ilvl="0" w:tplc="2C0A0001">
      <w:start w:val="1"/>
      <w:numFmt w:val="bullet"/>
      <w:lvlText w:val=""/>
      <w:lvlJc w:val="left"/>
      <w:pPr>
        <w:ind w:left="1434" w:hanging="360"/>
      </w:pPr>
      <w:rPr>
        <w:rFonts w:ascii="Symbol" w:hAnsi="Symbol" w:hint="default"/>
      </w:rPr>
    </w:lvl>
    <w:lvl w:ilvl="1" w:tplc="2C0A0003" w:tentative="1">
      <w:start w:val="1"/>
      <w:numFmt w:val="bullet"/>
      <w:lvlText w:val="o"/>
      <w:lvlJc w:val="left"/>
      <w:pPr>
        <w:ind w:left="2154" w:hanging="360"/>
      </w:pPr>
      <w:rPr>
        <w:rFonts w:ascii="Courier New" w:hAnsi="Courier New" w:cs="Courier New" w:hint="default"/>
      </w:rPr>
    </w:lvl>
    <w:lvl w:ilvl="2" w:tplc="2C0A0005" w:tentative="1">
      <w:start w:val="1"/>
      <w:numFmt w:val="bullet"/>
      <w:lvlText w:val=""/>
      <w:lvlJc w:val="left"/>
      <w:pPr>
        <w:ind w:left="2874" w:hanging="360"/>
      </w:pPr>
      <w:rPr>
        <w:rFonts w:ascii="Wingdings" w:hAnsi="Wingdings" w:hint="default"/>
      </w:rPr>
    </w:lvl>
    <w:lvl w:ilvl="3" w:tplc="2C0A0001" w:tentative="1">
      <w:start w:val="1"/>
      <w:numFmt w:val="bullet"/>
      <w:lvlText w:val=""/>
      <w:lvlJc w:val="left"/>
      <w:pPr>
        <w:ind w:left="3594" w:hanging="360"/>
      </w:pPr>
      <w:rPr>
        <w:rFonts w:ascii="Symbol" w:hAnsi="Symbol" w:hint="default"/>
      </w:rPr>
    </w:lvl>
    <w:lvl w:ilvl="4" w:tplc="2C0A0003" w:tentative="1">
      <w:start w:val="1"/>
      <w:numFmt w:val="bullet"/>
      <w:lvlText w:val="o"/>
      <w:lvlJc w:val="left"/>
      <w:pPr>
        <w:ind w:left="4314" w:hanging="360"/>
      </w:pPr>
      <w:rPr>
        <w:rFonts w:ascii="Courier New" w:hAnsi="Courier New" w:cs="Courier New" w:hint="default"/>
      </w:rPr>
    </w:lvl>
    <w:lvl w:ilvl="5" w:tplc="2C0A0005" w:tentative="1">
      <w:start w:val="1"/>
      <w:numFmt w:val="bullet"/>
      <w:lvlText w:val=""/>
      <w:lvlJc w:val="left"/>
      <w:pPr>
        <w:ind w:left="5034" w:hanging="360"/>
      </w:pPr>
      <w:rPr>
        <w:rFonts w:ascii="Wingdings" w:hAnsi="Wingdings" w:hint="default"/>
      </w:rPr>
    </w:lvl>
    <w:lvl w:ilvl="6" w:tplc="2C0A0001" w:tentative="1">
      <w:start w:val="1"/>
      <w:numFmt w:val="bullet"/>
      <w:lvlText w:val=""/>
      <w:lvlJc w:val="left"/>
      <w:pPr>
        <w:ind w:left="5754" w:hanging="360"/>
      </w:pPr>
      <w:rPr>
        <w:rFonts w:ascii="Symbol" w:hAnsi="Symbol" w:hint="default"/>
      </w:rPr>
    </w:lvl>
    <w:lvl w:ilvl="7" w:tplc="2C0A0003" w:tentative="1">
      <w:start w:val="1"/>
      <w:numFmt w:val="bullet"/>
      <w:lvlText w:val="o"/>
      <w:lvlJc w:val="left"/>
      <w:pPr>
        <w:ind w:left="6474" w:hanging="360"/>
      </w:pPr>
      <w:rPr>
        <w:rFonts w:ascii="Courier New" w:hAnsi="Courier New" w:cs="Courier New" w:hint="default"/>
      </w:rPr>
    </w:lvl>
    <w:lvl w:ilvl="8" w:tplc="2C0A0005" w:tentative="1">
      <w:start w:val="1"/>
      <w:numFmt w:val="bullet"/>
      <w:lvlText w:val=""/>
      <w:lvlJc w:val="left"/>
      <w:pPr>
        <w:ind w:left="7194" w:hanging="360"/>
      </w:pPr>
      <w:rPr>
        <w:rFonts w:ascii="Wingdings" w:hAnsi="Wingdings" w:hint="default"/>
      </w:rPr>
    </w:lvl>
  </w:abstractNum>
  <w:abstractNum w:abstractNumId="3">
    <w:nsid w:val="2C131172"/>
    <w:multiLevelType w:val="hybridMultilevel"/>
    <w:tmpl w:val="DE7A8F5C"/>
    <w:lvl w:ilvl="0" w:tplc="0C0A000B">
      <w:start w:val="1"/>
      <w:numFmt w:val="bullet"/>
      <w:lvlText w:val=""/>
      <w:lvlJc w:val="left"/>
      <w:pPr>
        <w:tabs>
          <w:tab w:val="num" w:pos="720"/>
        </w:tabs>
        <w:ind w:left="720" w:hanging="360"/>
      </w:pPr>
      <w:rPr>
        <w:rFonts w:ascii="Wingdings" w:hAnsi="Wingdings" w:hint="default"/>
      </w:rPr>
    </w:lvl>
    <w:lvl w:ilvl="1" w:tplc="040A0001">
      <w:start w:val="1"/>
      <w:numFmt w:val="bullet"/>
      <w:lvlText w:val=""/>
      <w:lvlJc w:val="left"/>
      <w:pPr>
        <w:tabs>
          <w:tab w:val="num" w:pos="1440"/>
        </w:tabs>
        <w:ind w:left="1440" w:hanging="360"/>
      </w:pPr>
      <w:rPr>
        <w:rFonts w:ascii="Symbol" w:hAnsi="Symbol"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4">
    <w:nsid w:val="2D80436D"/>
    <w:multiLevelType w:val="hybridMultilevel"/>
    <w:tmpl w:val="FE00FA5C"/>
    <w:lvl w:ilvl="0" w:tplc="844E45D8">
      <w:start w:val="1"/>
      <w:numFmt w:val="bullet"/>
      <w:lvlText w:val=""/>
      <w:lvlJc w:val="left"/>
      <w:pPr>
        <w:ind w:left="720" w:hanging="360"/>
      </w:pPr>
      <w:rPr>
        <w:rFonts w:ascii="Wingdings" w:hAnsi="Wingdings" w:hint="default"/>
        <w:color w:val="FFC000"/>
        <w:u w:color="FFC000"/>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5">
    <w:nsid w:val="49E513B6"/>
    <w:multiLevelType w:val="hybridMultilevel"/>
    <w:tmpl w:val="A1943A6A"/>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6">
    <w:nsid w:val="49EF2BC3"/>
    <w:multiLevelType w:val="hybridMultilevel"/>
    <w:tmpl w:val="06F6613E"/>
    <w:lvl w:ilvl="0" w:tplc="2C0A000D">
      <w:start w:val="1"/>
      <w:numFmt w:val="bullet"/>
      <w:lvlText w:val=""/>
      <w:lvlJc w:val="left"/>
      <w:pPr>
        <w:ind w:left="720" w:hanging="360"/>
      </w:pPr>
      <w:rPr>
        <w:rFonts w:ascii="Wingdings" w:hAnsi="Wingdings"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7">
    <w:nsid w:val="50906C9F"/>
    <w:multiLevelType w:val="hybridMultilevel"/>
    <w:tmpl w:val="C4323E16"/>
    <w:lvl w:ilvl="0" w:tplc="2C0A000D">
      <w:start w:val="1"/>
      <w:numFmt w:val="bullet"/>
      <w:lvlText w:val=""/>
      <w:lvlJc w:val="left"/>
      <w:pPr>
        <w:ind w:left="720" w:hanging="360"/>
      </w:pPr>
      <w:rPr>
        <w:rFonts w:ascii="Wingdings" w:hAnsi="Wingdings"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8">
    <w:nsid w:val="56B80AE9"/>
    <w:multiLevelType w:val="hybridMultilevel"/>
    <w:tmpl w:val="9092D024"/>
    <w:lvl w:ilvl="0" w:tplc="844E45D8">
      <w:start w:val="1"/>
      <w:numFmt w:val="bullet"/>
      <w:lvlText w:val=""/>
      <w:lvlJc w:val="left"/>
      <w:pPr>
        <w:ind w:left="1434" w:hanging="360"/>
      </w:pPr>
      <w:rPr>
        <w:rFonts w:ascii="Wingdings" w:hAnsi="Wingdings" w:hint="default"/>
        <w:color w:val="FFC000"/>
        <w:u w:color="FFC000"/>
      </w:rPr>
    </w:lvl>
    <w:lvl w:ilvl="1" w:tplc="2C0A0003" w:tentative="1">
      <w:start w:val="1"/>
      <w:numFmt w:val="bullet"/>
      <w:lvlText w:val="o"/>
      <w:lvlJc w:val="left"/>
      <w:pPr>
        <w:ind w:left="2154" w:hanging="360"/>
      </w:pPr>
      <w:rPr>
        <w:rFonts w:ascii="Courier New" w:hAnsi="Courier New" w:cs="Courier New" w:hint="default"/>
      </w:rPr>
    </w:lvl>
    <w:lvl w:ilvl="2" w:tplc="2C0A0005" w:tentative="1">
      <w:start w:val="1"/>
      <w:numFmt w:val="bullet"/>
      <w:lvlText w:val=""/>
      <w:lvlJc w:val="left"/>
      <w:pPr>
        <w:ind w:left="2874" w:hanging="360"/>
      </w:pPr>
      <w:rPr>
        <w:rFonts w:ascii="Wingdings" w:hAnsi="Wingdings" w:hint="default"/>
      </w:rPr>
    </w:lvl>
    <w:lvl w:ilvl="3" w:tplc="2C0A0001" w:tentative="1">
      <w:start w:val="1"/>
      <w:numFmt w:val="bullet"/>
      <w:lvlText w:val=""/>
      <w:lvlJc w:val="left"/>
      <w:pPr>
        <w:ind w:left="3594" w:hanging="360"/>
      </w:pPr>
      <w:rPr>
        <w:rFonts w:ascii="Symbol" w:hAnsi="Symbol" w:hint="default"/>
      </w:rPr>
    </w:lvl>
    <w:lvl w:ilvl="4" w:tplc="2C0A0003" w:tentative="1">
      <w:start w:val="1"/>
      <w:numFmt w:val="bullet"/>
      <w:lvlText w:val="o"/>
      <w:lvlJc w:val="left"/>
      <w:pPr>
        <w:ind w:left="4314" w:hanging="360"/>
      </w:pPr>
      <w:rPr>
        <w:rFonts w:ascii="Courier New" w:hAnsi="Courier New" w:cs="Courier New" w:hint="default"/>
      </w:rPr>
    </w:lvl>
    <w:lvl w:ilvl="5" w:tplc="2C0A0005" w:tentative="1">
      <w:start w:val="1"/>
      <w:numFmt w:val="bullet"/>
      <w:lvlText w:val=""/>
      <w:lvlJc w:val="left"/>
      <w:pPr>
        <w:ind w:left="5034" w:hanging="360"/>
      </w:pPr>
      <w:rPr>
        <w:rFonts w:ascii="Wingdings" w:hAnsi="Wingdings" w:hint="default"/>
      </w:rPr>
    </w:lvl>
    <w:lvl w:ilvl="6" w:tplc="2C0A0001" w:tentative="1">
      <w:start w:val="1"/>
      <w:numFmt w:val="bullet"/>
      <w:lvlText w:val=""/>
      <w:lvlJc w:val="left"/>
      <w:pPr>
        <w:ind w:left="5754" w:hanging="360"/>
      </w:pPr>
      <w:rPr>
        <w:rFonts w:ascii="Symbol" w:hAnsi="Symbol" w:hint="default"/>
      </w:rPr>
    </w:lvl>
    <w:lvl w:ilvl="7" w:tplc="2C0A0003" w:tentative="1">
      <w:start w:val="1"/>
      <w:numFmt w:val="bullet"/>
      <w:lvlText w:val="o"/>
      <w:lvlJc w:val="left"/>
      <w:pPr>
        <w:ind w:left="6474" w:hanging="360"/>
      </w:pPr>
      <w:rPr>
        <w:rFonts w:ascii="Courier New" w:hAnsi="Courier New" w:cs="Courier New" w:hint="default"/>
      </w:rPr>
    </w:lvl>
    <w:lvl w:ilvl="8" w:tplc="2C0A0005" w:tentative="1">
      <w:start w:val="1"/>
      <w:numFmt w:val="bullet"/>
      <w:lvlText w:val=""/>
      <w:lvlJc w:val="left"/>
      <w:pPr>
        <w:ind w:left="7194" w:hanging="360"/>
      </w:pPr>
      <w:rPr>
        <w:rFonts w:ascii="Wingdings" w:hAnsi="Wingdings" w:hint="default"/>
      </w:rPr>
    </w:lvl>
  </w:abstractNum>
  <w:abstractNum w:abstractNumId="9">
    <w:nsid w:val="611531A2"/>
    <w:multiLevelType w:val="hybridMultilevel"/>
    <w:tmpl w:val="BF88419A"/>
    <w:lvl w:ilvl="0" w:tplc="844E45D8">
      <w:start w:val="1"/>
      <w:numFmt w:val="bullet"/>
      <w:lvlText w:val=""/>
      <w:lvlJc w:val="left"/>
      <w:pPr>
        <w:ind w:left="360" w:hanging="360"/>
      </w:pPr>
      <w:rPr>
        <w:rFonts w:ascii="Wingdings" w:hAnsi="Wingdings" w:hint="default"/>
        <w:color w:val="FFC000"/>
        <w:u w:color="FFC000"/>
      </w:rPr>
    </w:lvl>
    <w:lvl w:ilvl="1" w:tplc="2C0A0003" w:tentative="1">
      <w:start w:val="1"/>
      <w:numFmt w:val="bullet"/>
      <w:lvlText w:val="o"/>
      <w:lvlJc w:val="left"/>
      <w:pPr>
        <w:ind w:left="1080" w:hanging="360"/>
      </w:pPr>
      <w:rPr>
        <w:rFonts w:ascii="Courier New" w:hAnsi="Courier New" w:cs="Courier New" w:hint="default"/>
      </w:rPr>
    </w:lvl>
    <w:lvl w:ilvl="2" w:tplc="2C0A0005" w:tentative="1">
      <w:start w:val="1"/>
      <w:numFmt w:val="bullet"/>
      <w:lvlText w:val=""/>
      <w:lvlJc w:val="left"/>
      <w:pPr>
        <w:ind w:left="1800" w:hanging="360"/>
      </w:pPr>
      <w:rPr>
        <w:rFonts w:ascii="Wingdings" w:hAnsi="Wingdings" w:hint="default"/>
      </w:rPr>
    </w:lvl>
    <w:lvl w:ilvl="3" w:tplc="2C0A0001" w:tentative="1">
      <w:start w:val="1"/>
      <w:numFmt w:val="bullet"/>
      <w:lvlText w:val=""/>
      <w:lvlJc w:val="left"/>
      <w:pPr>
        <w:ind w:left="2520" w:hanging="360"/>
      </w:pPr>
      <w:rPr>
        <w:rFonts w:ascii="Symbol" w:hAnsi="Symbol" w:hint="default"/>
      </w:rPr>
    </w:lvl>
    <w:lvl w:ilvl="4" w:tplc="2C0A0003" w:tentative="1">
      <w:start w:val="1"/>
      <w:numFmt w:val="bullet"/>
      <w:lvlText w:val="o"/>
      <w:lvlJc w:val="left"/>
      <w:pPr>
        <w:ind w:left="3240" w:hanging="360"/>
      </w:pPr>
      <w:rPr>
        <w:rFonts w:ascii="Courier New" w:hAnsi="Courier New" w:cs="Courier New" w:hint="default"/>
      </w:rPr>
    </w:lvl>
    <w:lvl w:ilvl="5" w:tplc="2C0A0005" w:tentative="1">
      <w:start w:val="1"/>
      <w:numFmt w:val="bullet"/>
      <w:lvlText w:val=""/>
      <w:lvlJc w:val="left"/>
      <w:pPr>
        <w:ind w:left="3960" w:hanging="360"/>
      </w:pPr>
      <w:rPr>
        <w:rFonts w:ascii="Wingdings" w:hAnsi="Wingdings" w:hint="default"/>
      </w:rPr>
    </w:lvl>
    <w:lvl w:ilvl="6" w:tplc="2C0A0001" w:tentative="1">
      <w:start w:val="1"/>
      <w:numFmt w:val="bullet"/>
      <w:lvlText w:val=""/>
      <w:lvlJc w:val="left"/>
      <w:pPr>
        <w:ind w:left="4680" w:hanging="360"/>
      </w:pPr>
      <w:rPr>
        <w:rFonts w:ascii="Symbol" w:hAnsi="Symbol" w:hint="default"/>
      </w:rPr>
    </w:lvl>
    <w:lvl w:ilvl="7" w:tplc="2C0A0003" w:tentative="1">
      <w:start w:val="1"/>
      <w:numFmt w:val="bullet"/>
      <w:lvlText w:val="o"/>
      <w:lvlJc w:val="left"/>
      <w:pPr>
        <w:ind w:left="5400" w:hanging="360"/>
      </w:pPr>
      <w:rPr>
        <w:rFonts w:ascii="Courier New" w:hAnsi="Courier New" w:cs="Courier New" w:hint="default"/>
      </w:rPr>
    </w:lvl>
    <w:lvl w:ilvl="8" w:tplc="2C0A0005" w:tentative="1">
      <w:start w:val="1"/>
      <w:numFmt w:val="bullet"/>
      <w:lvlText w:val=""/>
      <w:lvlJc w:val="left"/>
      <w:pPr>
        <w:ind w:left="6120" w:hanging="360"/>
      </w:pPr>
      <w:rPr>
        <w:rFonts w:ascii="Wingdings" w:hAnsi="Wingdings" w:hint="default"/>
      </w:rPr>
    </w:lvl>
  </w:abstractNum>
  <w:abstractNum w:abstractNumId="10">
    <w:nsid w:val="6D2F7518"/>
    <w:multiLevelType w:val="hybridMultilevel"/>
    <w:tmpl w:val="CC800006"/>
    <w:lvl w:ilvl="0" w:tplc="844E45D8">
      <w:start w:val="1"/>
      <w:numFmt w:val="bullet"/>
      <w:lvlText w:val=""/>
      <w:lvlJc w:val="left"/>
      <w:pPr>
        <w:ind w:left="720" w:hanging="360"/>
      </w:pPr>
      <w:rPr>
        <w:rFonts w:ascii="Wingdings" w:hAnsi="Wingdings" w:hint="default"/>
        <w:color w:val="FFC000"/>
        <w:u w:color="FFC000"/>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11">
    <w:nsid w:val="73AE2BBA"/>
    <w:multiLevelType w:val="hybridMultilevel"/>
    <w:tmpl w:val="56F8BB80"/>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num w:numId="1">
    <w:abstractNumId w:val="5"/>
  </w:num>
  <w:num w:numId="2">
    <w:abstractNumId w:val="7"/>
  </w:num>
  <w:num w:numId="3">
    <w:abstractNumId w:val="6"/>
  </w:num>
  <w:num w:numId="4">
    <w:abstractNumId w:val="0"/>
  </w:num>
  <w:num w:numId="5">
    <w:abstractNumId w:val="3"/>
  </w:num>
  <w:num w:numId="6">
    <w:abstractNumId w:val="2"/>
  </w:num>
  <w:num w:numId="7">
    <w:abstractNumId w:val="11"/>
  </w:num>
  <w:num w:numId="8">
    <w:abstractNumId w:val="8"/>
  </w:num>
  <w:num w:numId="9">
    <w:abstractNumId w:val="4"/>
  </w:num>
  <w:num w:numId="10">
    <w:abstractNumId w:val="10"/>
  </w:num>
  <w:num w:numId="11">
    <w:abstractNumId w:val="9"/>
  </w:num>
  <w:num w:numId="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B71DC"/>
    <w:rsid w:val="0002691E"/>
    <w:rsid w:val="00031E83"/>
    <w:rsid w:val="00065D96"/>
    <w:rsid w:val="000747C9"/>
    <w:rsid w:val="0008503D"/>
    <w:rsid w:val="000920C9"/>
    <w:rsid w:val="000A3DFB"/>
    <w:rsid w:val="000A7FA9"/>
    <w:rsid w:val="000C635C"/>
    <w:rsid w:val="000F0D7B"/>
    <w:rsid w:val="00101D80"/>
    <w:rsid w:val="00131E82"/>
    <w:rsid w:val="001353FE"/>
    <w:rsid w:val="001440A9"/>
    <w:rsid w:val="00173C94"/>
    <w:rsid w:val="001756A0"/>
    <w:rsid w:val="001A40A0"/>
    <w:rsid w:val="001D53B4"/>
    <w:rsid w:val="001F4CA1"/>
    <w:rsid w:val="00204312"/>
    <w:rsid w:val="00205081"/>
    <w:rsid w:val="00260DA7"/>
    <w:rsid w:val="002844B2"/>
    <w:rsid w:val="00292DDD"/>
    <w:rsid w:val="00295B3F"/>
    <w:rsid w:val="002C4E6B"/>
    <w:rsid w:val="002D75F4"/>
    <w:rsid w:val="002E0555"/>
    <w:rsid w:val="002E4F7B"/>
    <w:rsid w:val="002E5F08"/>
    <w:rsid w:val="00307044"/>
    <w:rsid w:val="00310992"/>
    <w:rsid w:val="003612EE"/>
    <w:rsid w:val="003A5BE8"/>
    <w:rsid w:val="003D541D"/>
    <w:rsid w:val="003E5FCC"/>
    <w:rsid w:val="003F3516"/>
    <w:rsid w:val="00406785"/>
    <w:rsid w:val="00411DF4"/>
    <w:rsid w:val="00450E3F"/>
    <w:rsid w:val="00466E43"/>
    <w:rsid w:val="004B55EC"/>
    <w:rsid w:val="004D5BE4"/>
    <w:rsid w:val="004D6AED"/>
    <w:rsid w:val="004E7579"/>
    <w:rsid w:val="004F759C"/>
    <w:rsid w:val="00500938"/>
    <w:rsid w:val="005122DC"/>
    <w:rsid w:val="005134C3"/>
    <w:rsid w:val="00521F8F"/>
    <w:rsid w:val="005527D7"/>
    <w:rsid w:val="00555F2C"/>
    <w:rsid w:val="005B3C14"/>
    <w:rsid w:val="005C47F7"/>
    <w:rsid w:val="005E4210"/>
    <w:rsid w:val="00603223"/>
    <w:rsid w:val="006178CA"/>
    <w:rsid w:val="006355A5"/>
    <w:rsid w:val="0066759A"/>
    <w:rsid w:val="0067112D"/>
    <w:rsid w:val="00671BF8"/>
    <w:rsid w:val="0068153B"/>
    <w:rsid w:val="006967DD"/>
    <w:rsid w:val="006B1BA9"/>
    <w:rsid w:val="006D3CFB"/>
    <w:rsid w:val="00704FA7"/>
    <w:rsid w:val="0072061F"/>
    <w:rsid w:val="00750449"/>
    <w:rsid w:val="007670F5"/>
    <w:rsid w:val="007B134F"/>
    <w:rsid w:val="007C05E6"/>
    <w:rsid w:val="007D4996"/>
    <w:rsid w:val="007D5821"/>
    <w:rsid w:val="007E323B"/>
    <w:rsid w:val="0087646C"/>
    <w:rsid w:val="00887388"/>
    <w:rsid w:val="008A7D95"/>
    <w:rsid w:val="008D423E"/>
    <w:rsid w:val="008E24E0"/>
    <w:rsid w:val="008F34BF"/>
    <w:rsid w:val="009038CA"/>
    <w:rsid w:val="009105F5"/>
    <w:rsid w:val="00920558"/>
    <w:rsid w:val="009620B5"/>
    <w:rsid w:val="009769B8"/>
    <w:rsid w:val="009C541B"/>
    <w:rsid w:val="009D7A41"/>
    <w:rsid w:val="00A27FDE"/>
    <w:rsid w:val="00A50C84"/>
    <w:rsid w:val="00AA79FC"/>
    <w:rsid w:val="00AB71DC"/>
    <w:rsid w:val="00AE5D37"/>
    <w:rsid w:val="00AE60CE"/>
    <w:rsid w:val="00AE676C"/>
    <w:rsid w:val="00AF36ED"/>
    <w:rsid w:val="00B31022"/>
    <w:rsid w:val="00B362CC"/>
    <w:rsid w:val="00B4712C"/>
    <w:rsid w:val="00B60948"/>
    <w:rsid w:val="00BC4EA2"/>
    <w:rsid w:val="00BD1E36"/>
    <w:rsid w:val="00BE5718"/>
    <w:rsid w:val="00C004A6"/>
    <w:rsid w:val="00C42CBD"/>
    <w:rsid w:val="00C60EE7"/>
    <w:rsid w:val="00C739F0"/>
    <w:rsid w:val="00CB4B15"/>
    <w:rsid w:val="00D3408B"/>
    <w:rsid w:val="00D36C49"/>
    <w:rsid w:val="00D5715E"/>
    <w:rsid w:val="00D90474"/>
    <w:rsid w:val="00D95F1C"/>
    <w:rsid w:val="00DB3A54"/>
    <w:rsid w:val="00DC0428"/>
    <w:rsid w:val="00DF2FE6"/>
    <w:rsid w:val="00DF5CD8"/>
    <w:rsid w:val="00E61AF6"/>
    <w:rsid w:val="00EA575B"/>
    <w:rsid w:val="00ED0265"/>
    <w:rsid w:val="00ED2246"/>
    <w:rsid w:val="00EE7002"/>
    <w:rsid w:val="00EF6253"/>
    <w:rsid w:val="00F31A63"/>
    <w:rsid w:val="00F519F7"/>
    <w:rsid w:val="00F52A02"/>
    <w:rsid w:val="00F56B75"/>
    <w:rsid w:val="00F57447"/>
    <w:rsid w:val="00F6545C"/>
    <w:rsid w:val="00F77C52"/>
    <w:rsid w:val="00F91B8B"/>
    <w:rsid w:val="00FA30CC"/>
    <w:rsid w:val="00FC48B3"/>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s-ES" w:eastAsia="es-E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Contemporary"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AB71DC"/>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AB71DC"/>
    <w:rPr>
      <w:rFonts w:ascii="Tahoma" w:hAnsi="Tahoma" w:cs="Tahoma"/>
      <w:sz w:val="16"/>
      <w:szCs w:val="16"/>
    </w:rPr>
  </w:style>
  <w:style w:type="paragraph" w:styleId="Encabezado">
    <w:name w:val="header"/>
    <w:basedOn w:val="Normal"/>
    <w:link w:val="EncabezadoCar"/>
    <w:uiPriority w:val="99"/>
    <w:unhideWhenUsed/>
    <w:rsid w:val="008F34BF"/>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8F34BF"/>
  </w:style>
  <w:style w:type="paragraph" w:styleId="Piedepgina">
    <w:name w:val="footer"/>
    <w:basedOn w:val="Normal"/>
    <w:link w:val="PiedepginaCar"/>
    <w:uiPriority w:val="99"/>
    <w:unhideWhenUsed/>
    <w:rsid w:val="008F34BF"/>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8F34BF"/>
  </w:style>
  <w:style w:type="character" w:styleId="Textodelmarcadordeposicin">
    <w:name w:val="Placeholder Text"/>
    <w:basedOn w:val="Fuentedeprrafopredeter"/>
    <w:uiPriority w:val="99"/>
    <w:semiHidden/>
    <w:rsid w:val="008F34BF"/>
    <w:rPr>
      <w:color w:val="808080"/>
    </w:rPr>
  </w:style>
  <w:style w:type="paragraph" w:styleId="Textoindependiente2">
    <w:name w:val="Body Text 2"/>
    <w:basedOn w:val="Normal"/>
    <w:link w:val="Textoindependiente2Car"/>
    <w:uiPriority w:val="99"/>
    <w:semiHidden/>
    <w:unhideWhenUsed/>
    <w:rsid w:val="00FA30CC"/>
    <w:pPr>
      <w:spacing w:after="0" w:line="240" w:lineRule="auto"/>
      <w:jc w:val="both"/>
    </w:pPr>
    <w:rPr>
      <w:rFonts w:ascii="Times New Roman" w:eastAsia="Times New Roman" w:hAnsi="Times New Roman" w:cs="Times New Roman"/>
      <w:color w:val="333333"/>
      <w:kern w:val="28"/>
      <w:sz w:val="24"/>
      <w:szCs w:val="24"/>
      <w:lang w:eastAsia="es-AR"/>
    </w:rPr>
  </w:style>
  <w:style w:type="character" w:customStyle="1" w:styleId="Textoindependiente2Car">
    <w:name w:val="Texto independiente 2 Car"/>
    <w:basedOn w:val="Fuentedeprrafopredeter"/>
    <w:link w:val="Textoindependiente2"/>
    <w:uiPriority w:val="99"/>
    <w:semiHidden/>
    <w:rsid w:val="00FA30CC"/>
    <w:rPr>
      <w:rFonts w:ascii="Times New Roman" w:eastAsia="Times New Roman" w:hAnsi="Times New Roman" w:cs="Times New Roman"/>
      <w:color w:val="333333"/>
      <w:kern w:val="28"/>
      <w:sz w:val="24"/>
      <w:szCs w:val="24"/>
      <w:lang w:eastAsia="es-AR"/>
    </w:rPr>
  </w:style>
  <w:style w:type="paragraph" w:styleId="Prrafodelista">
    <w:name w:val="List Paragraph"/>
    <w:basedOn w:val="Normal"/>
    <w:uiPriority w:val="34"/>
    <w:qFormat/>
    <w:rsid w:val="00F6545C"/>
    <w:pPr>
      <w:ind w:left="720"/>
      <w:contextualSpacing/>
    </w:pPr>
  </w:style>
  <w:style w:type="paragraph" w:styleId="Textoindependiente3">
    <w:name w:val="Body Text 3"/>
    <w:basedOn w:val="Normal"/>
    <w:link w:val="Textoindependiente3Car"/>
    <w:rsid w:val="00DB3A54"/>
    <w:pPr>
      <w:spacing w:after="120" w:line="240" w:lineRule="auto"/>
    </w:pPr>
    <w:rPr>
      <w:rFonts w:ascii="Times New Roman" w:eastAsia="SimSun" w:hAnsi="Times New Roman" w:cs="Times New Roman"/>
      <w:sz w:val="16"/>
      <w:szCs w:val="16"/>
      <w:lang w:eastAsia="zh-CN"/>
    </w:rPr>
  </w:style>
  <w:style w:type="character" w:customStyle="1" w:styleId="Textoindependiente3Car">
    <w:name w:val="Texto independiente 3 Car"/>
    <w:basedOn w:val="Fuentedeprrafopredeter"/>
    <w:link w:val="Textoindependiente3"/>
    <w:rsid w:val="00DB3A54"/>
    <w:rPr>
      <w:rFonts w:ascii="Times New Roman" w:eastAsia="SimSun" w:hAnsi="Times New Roman" w:cs="Times New Roman"/>
      <w:sz w:val="16"/>
      <w:szCs w:val="16"/>
      <w:lang w:val="es-ES" w:eastAsia="zh-CN"/>
    </w:rPr>
  </w:style>
  <w:style w:type="paragraph" w:styleId="Textosinformato">
    <w:name w:val="Plain Text"/>
    <w:basedOn w:val="Normal"/>
    <w:link w:val="TextosinformatoCar"/>
    <w:uiPriority w:val="99"/>
    <w:semiHidden/>
    <w:unhideWhenUsed/>
    <w:rsid w:val="004F759C"/>
    <w:pPr>
      <w:spacing w:after="0" w:line="240" w:lineRule="auto"/>
    </w:pPr>
    <w:rPr>
      <w:rFonts w:ascii="Consolas" w:hAnsi="Consolas"/>
      <w:sz w:val="21"/>
      <w:szCs w:val="21"/>
    </w:rPr>
  </w:style>
  <w:style w:type="character" w:customStyle="1" w:styleId="TextosinformatoCar">
    <w:name w:val="Texto sin formato Car"/>
    <w:basedOn w:val="Fuentedeprrafopredeter"/>
    <w:link w:val="Textosinformato"/>
    <w:uiPriority w:val="99"/>
    <w:semiHidden/>
    <w:rsid w:val="004F759C"/>
    <w:rPr>
      <w:rFonts w:ascii="Consolas" w:hAnsi="Consolas"/>
      <w:sz w:val="21"/>
      <w:szCs w:val="21"/>
    </w:rPr>
  </w:style>
  <w:style w:type="table" w:styleId="Tablamoderna">
    <w:name w:val="Table Contemporary"/>
    <w:basedOn w:val="Tablanormal"/>
    <w:rsid w:val="00AE676C"/>
    <w:pPr>
      <w:spacing w:after="0" w:line="240" w:lineRule="auto"/>
    </w:pPr>
    <w:rPr>
      <w:rFonts w:ascii="Times New Roman" w:eastAsia="SimSun" w:hAnsi="Times New Roman" w:cs="Times New Roman"/>
      <w:sz w:val="20"/>
      <w:szCs w:val="20"/>
      <w:lang w:eastAsia="es-AR"/>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aconcuadrcula">
    <w:name w:val="Table Grid"/>
    <w:basedOn w:val="Tablanormal"/>
    <w:uiPriority w:val="59"/>
    <w:rsid w:val="007E323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staclara-nfasis2">
    <w:name w:val="Light List Accent 2"/>
    <w:basedOn w:val="Tablanormal"/>
    <w:uiPriority w:val="61"/>
    <w:rsid w:val="007E323B"/>
    <w:pPr>
      <w:spacing w:after="0" w:line="240" w:lineRule="auto"/>
    </w:pPr>
    <w:tblPr>
      <w:tblStyleRowBandSize w:val="1"/>
      <w:tblStyleColBandSize w:val="1"/>
      <w:tblInd w:w="0" w:type="dxa"/>
      <w:tblBorders>
        <w:top w:val="single" w:sz="8" w:space="0" w:color="343336" w:themeColor="accent2"/>
        <w:left w:val="single" w:sz="8" w:space="0" w:color="343336" w:themeColor="accent2"/>
        <w:bottom w:val="single" w:sz="8" w:space="0" w:color="343336" w:themeColor="accent2"/>
        <w:right w:val="single" w:sz="8" w:space="0" w:color="343336"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343336" w:themeFill="accent2"/>
      </w:tcPr>
    </w:tblStylePr>
    <w:tblStylePr w:type="lastRow">
      <w:pPr>
        <w:spacing w:before="0" w:after="0" w:line="240" w:lineRule="auto"/>
      </w:pPr>
      <w:rPr>
        <w:b/>
        <w:bCs/>
      </w:rPr>
      <w:tblPr/>
      <w:tcPr>
        <w:tcBorders>
          <w:top w:val="double" w:sz="6" w:space="0" w:color="343336" w:themeColor="accent2"/>
          <w:left w:val="single" w:sz="8" w:space="0" w:color="343336" w:themeColor="accent2"/>
          <w:bottom w:val="single" w:sz="8" w:space="0" w:color="343336" w:themeColor="accent2"/>
          <w:right w:val="single" w:sz="8" w:space="0" w:color="343336" w:themeColor="accent2"/>
        </w:tcBorders>
      </w:tcPr>
    </w:tblStylePr>
    <w:tblStylePr w:type="firstCol">
      <w:rPr>
        <w:b/>
        <w:bCs/>
      </w:rPr>
    </w:tblStylePr>
    <w:tblStylePr w:type="lastCol">
      <w:rPr>
        <w:b/>
        <w:bCs/>
      </w:rPr>
    </w:tblStylePr>
    <w:tblStylePr w:type="band1Vert">
      <w:tblPr/>
      <w:tcPr>
        <w:tcBorders>
          <w:top w:val="single" w:sz="8" w:space="0" w:color="343336" w:themeColor="accent2"/>
          <w:left w:val="single" w:sz="8" w:space="0" w:color="343336" w:themeColor="accent2"/>
          <w:bottom w:val="single" w:sz="8" w:space="0" w:color="343336" w:themeColor="accent2"/>
          <w:right w:val="single" w:sz="8" w:space="0" w:color="343336" w:themeColor="accent2"/>
        </w:tcBorders>
      </w:tcPr>
    </w:tblStylePr>
    <w:tblStylePr w:type="band1Horz">
      <w:tblPr/>
      <w:tcPr>
        <w:tcBorders>
          <w:top w:val="single" w:sz="8" w:space="0" w:color="343336" w:themeColor="accent2"/>
          <w:left w:val="single" w:sz="8" w:space="0" w:color="343336" w:themeColor="accent2"/>
          <w:bottom w:val="single" w:sz="8" w:space="0" w:color="343336" w:themeColor="accent2"/>
          <w:right w:val="single" w:sz="8" w:space="0" w:color="343336" w:themeColor="accent2"/>
        </w:tcBorders>
      </w:tcPr>
    </w:tblStylePr>
  </w:style>
  <w:style w:type="table" w:styleId="Cuadrculaclara-nfasis3">
    <w:name w:val="Light Grid Accent 3"/>
    <w:basedOn w:val="Tablanormal"/>
    <w:uiPriority w:val="62"/>
    <w:rsid w:val="007E323B"/>
    <w:pPr>
      <w:spacing w:after="0" w:line="240" w:lineRule="auto"/>
    </w:pPr>
    <w:tblPr>
      <w:tblStyleRowBandSize w:val="1"/>
      <w:tblStyleColBandSize w:val="1"/>
      <w:tblInd w:w="0" w:type="dxa"/>
      <w:tblBorders>
        <w:top w:val="single" w:sz="8" w:space="0" w:color="FFC000" w:themeColor="accent3"/>
        <w:left w:val="single" w:sz="8" w:space="0" w:color="FFC000" w:themeColor="accent3"/>
        <w:bottom w:val="single" w:sz="8" w:space="0" w:color="FFC000" w:themeColor="accent3"/>
        <w:right w:val="single" w:sz="8" w:space="0" w:color="FFC000" w:themeColor="accent3"/>
        <w:insideH w:val="single" w:sz="8" w:space="0" w:color="FFC000" w:themeColor="accent3"/>
        <w:insideV w:val="single" w:sz="8" w:space="0" w:color="FFC000"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3"/>
          <w:left w:val="single" w:sz="8" w:space="0" w:color="FFC000" w:themeColor="accent3"/>
          <w:bottom w:val="single" w:sz="18" w:space="0" w:color="FFC000" w:themeColor="accent3"/>
          <w:right w:val="single" w:sz="8" w:space="0" w:color="FFC000" w:themeColor="accent3"/>
          <w:insideH w:val="nil"/>
          <w:insideV w:val="single" w:sz="8" w:space="0" w:color="FFC000"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3"/>
          <w:left w:val="single" w:sz="8" w:space="0" w:color="FFC000" w:themeColor="accent3"/>
          <w:bottom w:val="single" w:sz="8" w:space="0" w:color="FFC000" w:themeColor="accent3"/>
          <w:right w:val="single" w:sz="8" w:space="0" w:color="FFC000" w:themeColor="accent3"/>
          <w:insideH w:val="nil"/>
          <w:insideV w:val="single" w:sz="8" w:space="0" w:color="FFC000"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3"/>
          <w:left w:val="single" w:sz="8" w:space="0" w:color="FFC000" w:themeColor="accent3"/>
          <w:bottom w:val="single" w:sz="8" w:space="0" w:color="FFC000" w:themeColor="accent3"/>
          <w:right w:val="single" w:sz="8" w:space="0" w:color="FFC000" w:themeColor="accent3"/>
        </w:tcBorders>
      </w:tcPr>
    </w:tblStylePr>
    <w:tblStylePr w:type="band1Vert">
      <w:tblPr/>
      <w:tcPr>
        <w:tcBorders>
          <w:top w:val="single" w:sz="8" w:space="0" w:color="FFC000" w:themeColor="accent3"/>
          <w:left w:val="single" w:sz="8" w:space="0" w:color="FFC000" w:themeColor="accent3"/>
          <w:bottom w:val="single" w:sz="8" w:space="0" w:color="FFC000" w:themeColor="accent3"/>
          <w:right w:val="single" w:sz="8" w:space="0" w:color="FFC000" w:themeColor="accent3"/>
        </w:tcBorders>
        <w:shd w:val="clear" w:color="auto" w:fill="FFEFC0" w:themeFill="accent3" w:themeFillTint="3F"/>
      </w:tcPr>
    </w:tblStylePr>
    <w:tblStylePr w:type="band1Horz">
      <w:tblPr/>
      <w:tcPr>
        <w:tcBorders>
          <w:top w:val="single" w:sz="8" w:space="0" w:color="FFC000" w:themeColor="accent3"/>
          <w:left w:val="single" w:sz="8" w:space="0" w:color="FFC000" w:themeColor="accent3"/>
          <w:bottom w:val="single" w:sz="8" w:space="0" w:color="FFC000" w:themeColor="accent3"/>
          <w:right w:val="single" w:sz="8" w:space="0" w:color="FFC000" w:themeColor="accent3"/>
          <w:insideV w:val="single" w:sz="8" w:space="0" w:color="FFC000" w:themeColor="accent3"/>
        </w:tcBorders>
        <w:shd w:val="clear" w:color="auto" w:fill="FFEFC0" w:themeFill="accent3" w:themeFillTint="3F"/>
      </w:tcPr>
    </w:tblStylePr>
    <w:tblStylePr w:type="band2Horz">
      <w:tblPr/>
      <w:tcPr>
        <w:tcBorders>
          <w:top w:val="single" w:sz="8" w:space="0" w:color="FFC000" w:themeColor="accent3"/>
          <w:left w:val="single" w:sz="8" w:space="0" w:color="FFC000" w:themeColor="accent3"/>
          <w:bottom w:val="single" w:sz="8" w:space="0" w:color="FFC000" w:themeColor="accent3"/>
          <w:right w:val="single" w:sz="8" w:space="0" w:color="FFC000" w:themeColor="accent3"/>
          <w:insideV w:val="single" w:sz="8" w:space="0" w:color="FFC000" w:themeColor="accent3"/>
        </w:tcBorders>
      </w:tcPr>
    </w:tblStylePr>
  </w:style>
  <w:style w:type="table" w:styleId="Sombreadomedio1-nfasis3">
    <w:name w:val="Medium Shading 1 Accent 3"/>
    <w:basedOn w:val="Tablanormal"/>
    <w:uiPriority w:val="63"/>
    <w:rsid w:val="002D75F4"/>
    <w:pPr>
      <w:spacing w:after="0" w:line="240" w:lineRule="auto"/>
    </w:pPr>
    <w:tblPr>
      <w:tblStyleRowBandSize w:val="1"/>
      <w:tblStyleColBandSize w:val="1"/>
      <w:tblInd w:w="0" w:type="dxa"/>
      <w:tblBorders>
        <w:top w:val="single" w:sz="8" w:space="0" w:color="FFCF40" w:themeColor="accent3" w:themeTint="BF"/>
        <w:left w:val="single" w:sz="8" w:space="0" w:color="FFCF40" w:themeColor="accent3" w:themeTint="BF"/>
        <w:bottom w:val="single" w:sz="8" w:space="0" w:color="FFCF40" w:themeColor="accent3" w:themeTint="BF"/>
        <w:right w:val="single" w:sz="8" w:space="0" w:color="FFCF40" w:themeColor="accent3" w:themeTint="BF"/>
        <w:insideH w:val="single" w:sz="8" w:space="0" w:color="FFCF40"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FCF40" w:themeColor="accent3" w:themeTint="BF"/>
          <w:left w:val="single" w:sz="8" w:space="0" w:color="FFCF40" w:themeColor="accent3" w:themeTint="BF"/>
          <w:bottom w:val="single" w:sz="8" w:space="0" w:color="FFCF40" w:themeColor="accent3" w:themeTint="BF"/>
          <w:right w:val="single" w:sz="8" w:space="0" w:color="FFCF40" w:themeColor="accent3" w:themeTint="BF"/>
          <w:insideH w:val="nil"/>
          <w:insideV w:val="nil"/>
        </w:tcBorders>
        <w:shd w:val="clear" w:color="auto" w:fill="FFC000" w:themeFill="accent3"/>
      </w:tcPr>
    </w:tblStylePr>
    <w:tblStylePr w:type="lastRow">
      <w:pPr>
        <w:spacing w:before="0" w:after="0" w:line="240" w:lineRule="auto"/>
      </w:pPr>
      <w:rPr>
        <w:b/>
        <w:bCs/>
      </w:rPr>
      <w:tblPr/>
      <w:tcPr>
        <w:tcBorders>
          <w:top w:val="double" w:sz="6" w:space="0" w:color="FFCF40" w:themeColor="accent3" w:themeTint="BF"/>
          <w:left w:val="single" w:sz="8" w:space="0" w:color="FFCF40" w:themeColor="accent3" w:themeTint="BF"/>
          <w:bottom w:val="single" w:sz="8" w:space="0" w:color="FFCF40" w:themeColor="accent3" w:themeTint="BF"/>
          <w:right w:val="single" w:sz="8" w:space="0" w:color="FFCF40" w:themeColor="accent3"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3" w:themeFillTint="3F"/>
      </w:tcPr>
    </w:tblStylePr>
    <w:tblStylePr w:type="band1Horz">
      <w:tblPr/>
      <w:tcPr>
        <w:tcBorders>
          <w:insideH w:val="nil"/>
          <w:insideV w:val="nil"/>
        </w:tcBorders>
        <w:shd w:val="clear" w:color="auto" w:fill="FFEFC0" w:themeFill="accent3" w:themeFillTint="3F"/>
      </w:tcPr>
    </w:tblStylePr>
    <w:tblStylePr w:type="band2Horz">
      <w:tblPr/>
      <w:tcPr>
        <w:tcBorders>
          <w:insideH w:val="nil"/>
          <w:insideV w:val="nil"/>
        </w:tcBorders>
      </w:tcPr>
    </w:tblStylePr>
  </w:style>
  <w:style w:type="paragraph" w:styleId="Sangradetextonormal">
    <w:name w:val="Body Text Indent"/>
    <w:basedOn w:val="Normal"/>
    <w:link w:val="SangradetextonormalCar"/>
    <w:uiPriority w:val="99"/>
    <w:semiHidden/>
    <w:unhideWhenUsed/>
    <w:rsid w:val="002D75F4"/>
    <w:pPr>
      <w:spacing w:after="120"/>
      <w:ind w:left="283"/>
    </w:pPr>
  </w:style>
  <w:style w:type="character" w:customStyle="1" w:styleId="SangradetextonormalCar">
    <w:name w:val="Sangría de texto normal Car"/>
    <w:basedOn w:val="Fuentedeprrafopredeter"/>
    <w:link w:val="Sangradetextonormal"/>
    <w:uiPriority w:val="99"/>
    <w:semiHidden/>
    <w:rsid w:val="002D75F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s-ES" w:eastAsia="es-E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Contemporary"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AB71DC"/>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AB71DC"/>
    <w:rPr>
      <w:rFonts w:ascii="Tahoma" w:hAnsi="Tahoma" w:cs="Tahoma"/>
      <w:sz w:val="16"/>
      <w:szCs w:val="16"/>
    </w:rPr>
  </w:style>
  <w:style w:type="paragraph" w:styleId="Encabezado">
    <w:name w:val="header"/>
    <w:basedOn w:val="Normal"/>
    <w:link w:val="EncabezadoCar"/>
    <w:uiPriority w:val="99"/>
    <w:unhideWhenUsed/>
    <w:rsid w:val="008F34BF"/>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8F34BF"/>
  </w:style>
  <w:style w:type="paragraph" w:styleId="Piedepgina">
    <w:name w:val="footer"/>
    <w:basedOn w:val="Normal"/>
    <w:link w:val="PiedepginaCar"/>
    <w:uiPriority w:val="99"/>
    <w:unhideWhenUsed/>
    <w:rsid w:val="008F34BF"/>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8F34BF"/>
  </w:style>
  <w:style w:type="character" w:styleId="Textodelmarcadordeposicin">
    <w:name w:val="Placeholder Text"/>
    <w:basedOn w:val="Fuentedeprrafopredeter"/>
    <w:uiPriority w:val="99"/>
    <w:semiHidden/>
    <w:rsid w:val="008F34BF"/>
    <w:rPr>
      <w:color w:val="808080"/>
    </w:rPr>
  </w:style>
  <w:style w:type="paragraph" w:styleId="Textoindependiente2">
    <w:name w:val="Body Text 2"/>
    <w:basedOn w:val="Normal"/>
    <w:link w:val="Textoindependiente2Car"/>
    <w:uiPriority w:val="99"/>
    <w:semiHidden/>
    <w:unhideWhenUsed/>
    <w:rsid w:val="00FA30CC"/>
    <w:pPr>
      <w:spacing w:after="0" w:line="240" w:lineRule="auto"/>
      <w:jc w:val="both"/>
    </w:pPr>
    <w:rPr>
      <w:rFonts w:ascii="Times New Roman" w:eastAsia="Times New Roman" w:hAnsi="Times New Roman" w:cs="Times New Roman"/>
      <w:color w:val="333333"/>
      <w:kern w:val="28"/>
      <w:sz w:val="24"/>
      <w:szCs w:val="24"/>
      <w:lang w:eastAsia="es-AR"/>
    </w:rPr>
  </w:style>
  <w:style w:type="character" w:customStyle="1" w:styleId="Textoindependiente2Car">
    <w:name w:val="Texto independiente 2 Car"/>
    <w:basedOn w:val="Fuentedeprrafopredeter"/>
    <w:link w:val="Textoindependiente2"/>
    <w:uiPriority w:val="99"/>
    <w:semiHidden/>
    <w:rsid w:val="00FA30CC"/>
    <w:rPr>
      <w:rFonts w:ascii="Times New Roman" w:eastAsia="Times New Roman" w:hAnsi="Times New Roman" w:cs="Times New Roman"/>
      <w:color w:val="333333"/>
      <w:kern w:val="28"/>
      <w:sz w:val="24"/>
      <w:szCs w:val="24"/>
      <w:lang w:eastAsia="es-AR"/>
    </w:rPr>
  </w:style>
  <w:style w:type="paragraph" w:styleId="Prrafodelista">
    <w:name w:val="List Paragraph"/>
    <w:basedOn w:val="Normal"/>
    <w:uiPriority w:val="34"/>
    <w:qFormat/>
    <w:rsid w:val="00F6545C"/>
    <w:pPr>
      <w:ind w:left="720"/>
      <w:contextualSpacing/>
    </w:pPr>
  </w:style>
  <w:style w:type="paragraph" w:styleId="Textoindependiente3">
    <w:name w:val="Body Text 3"/>
    <w:basedOn w:val="Normal"/>
    <w:link w:val="Textoindependiente3Car"/>
    <w:rsid w:val="00DB3A54"/>
    <w:pPr>
      <w:spacing w:after="120" w:line="240" w:lineRule="auto"/>
    </w:pPr>
    <w:rPr>
      <w:rFonts w:ascii="Times New Roman" w:eastAsia="SimSun" w:hAnsi="Times New Roman" w:cs="Times New Roman"/>
      <w:sz w:val="16"/>
      <w:szCs w:val="16"/>
      <w:lang w:eastAsia="zh-CN"/>
    </w:rPr>
  </w:style>
  <w:style w:type="character" w:customStyle="1" w:styleId="Textoindependiente3Car">
    <w:name w:val="Texto independiente 3 Car"/>
    <w:basedOn w:val="Fuentedeprrafopredeter"/>
    <w:link w:val="Textoindependiente3"/>
    <w:rsid w:val="00DB3A54"/>
    <w:rPr>
      <w:rFonts w:ascii="Times New Roman" w:eastAsia="SimSun" w:hAnsi="Times New Roman" w:cs="Times New Roman"/>
      <w:sz w:val="16"/>
      <w:szCs w:val="16"/>
      <w:lang w:val="es-ES" w:eastAsia="zh-CN"/>
    </w:rPr>
  </w:style>
  <w:style w:type="paragraph" w:styleId="Textosinformato">
    <w:name w:val="Plain Text"/>
    <w:basedOn w:val="Normal"/>
    <w:link w:val="TextosinformatoCar"/>
    <w:uiPriority w:val="99"/>
    <w:semiHidden/>
    <w:unhideWhenUsed/>
    <w:rsid w:val="004F759C"/>
    <w:pPr>
      <w:spacing w:after="0" w:line="240" w:lineRule="auto"/>
    </w:pPr>
    <w:rPr>
      <w:rFonts w:ascii="Consolas" w:hAnsi="Consolas"/>
      <w:sz w:val="21"/>
      <w:szCs w:val="21"/>
    </w:rPr>
  </w:style>
  <w:style w:type="character" w:customStyle="1" w:styleId="TextosinformatoCar">
    <w:name w:val="Texto sin formato Car"/>
    <w:basedOn w:val="Fuentedeprrafopredeter"/>
    <w:link w:val="Textosinformato"/>
    <w:uiPriority w:val="99"/>
    <w:semiHidden/>
    <w:rsid w:val="004F759C"/>
    <w:rPr>
      <w:rFonts w:ascii="Consolas" w:hAnsi="Consolas"/>
      <w:sz w:val="21"/>
      <w:szCs w:val="21"/>
    </w:rPr>
  </w:style>
  <w:style w:type="table" w:styleId="Tablamoderna">
    <w:name w:val="Table Contemporary"/>
    <w:basedOn w:val="Tablanormal"/>
    <w:rsid w:val="00AE676C"/>
    <w:pPr>
      <w:spacing w:after="0" w:line="240" w:lineRule="auto"/>
    </w:pPr>
    <w:rPr>
      <w:rFonts w:ascii="Times New Roman" w:eastAsia="SimSun" w:hAnsi="Times New Roman" w:cs="Times New Roman"/>
      <w:sz w:val="20"/>
      <w:szCs w:val="20"/>
      <w:lang w:eastAsia="es-AR"/>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aconcuadrcula">
    <w:name w:val="Table Grid"/>
    <w:basedOn w:val="Tablanormal"/>
    <w:uiPriority w:val="59"/>
    <w:rsid w:val="007E323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staclara-nfasis2">
    <w:name w:val="Light List Accent 2"/>
    <w:basedOn w:val="Tablanormal"/>
    <w:uiPriority w:val="61"/>
    <w:rsid w:val="007E323B"/>
    <w:pPr>
      <w:spacing w:after="0" w:line="240" w:lineRule="auto"/>
    </w:pPr>
    <w:tblPr>
      <w:tblStyleRowBandSize w:val="1"/>
      <w:tblStyleColBandSize w:val="1"/>
      <w:tblInd w:w="0" w:type="dxa"/>
      <w:tblBorders>
        <w:top w:val="single" w:sz="8" w:space="0" w:color="343336" w:themeColor="accent2"/>
        <w:left w:val="single" w:sz="8" w:space="0" w:color="343336" w:themeColor="accent2"/>
        <w:bottom w:val="single" w:sz="8" w:space="0" w:color="343336" w:themeColor="accent2"/>
        <w:right w:val="single" w:sz="8" w:space="0" w:color="343336"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343336" w:themeFill="accent2"/>
      </w:tcPr>
    </w:tblStylePr>
    <w:tblStylePr w:type="lastRow">
      <w:pPr>
        <w:spacing w:before="0" w:after="0" w:line="240" w:lineRule="auto"/>
      </w:pPr>
      <w:rPr>
        <w:b/>
        <w:bCs/>
      </w:rPr>
      <w:tblPr/>
      <w:tcPr>
        <w:tcBorders>
          <w:top w:val="double" w:sz="6" w:space="0" w:color="343336" w:themeColor="accent2"/>
          <w:left w:val="single" w:sz="8" w:space="0" w:color="343336" w:themeColor="accent2"/>
          <w:bottom w:val="single" w:sz="8" w:space="0" w:color="343336" w:themeColor="accent2"/>
          <w:right w:val="single" w:sz="8" w:space="0" w:color="343336" w:themeColor="accent2"/>
        </w:tcBorders>
      </w:tcPr>
    </w:tblStylePr>
    <w:tblStylePr w:type="firstCol">
      <w:rPr>
        <w:b/>
        <w:bCs/>
      </w:rPr>
    </w:tblStylePr>
    <w:tblStylePr w:type="lastCol">
      <w:rPr>
        <w:b/>
        <w:bCs/>
      </w:rPr>
    </w:tblStylePr>
    <w:tblStylePr w:type="band1Vert">
      <w:tblPr/>
      <w:tcPr>
        <w:tcBorders>
          <w:top w:val="single" w:sz="8" w:space="0" w:color="343336" w:themeColor="accent2"/>
          <w:left w:val="single" w:sz="8" w:space="0" w:color="343336" w:themeColor="accent2"/>
          <w:bottom w:val="single" w:sz="8" w:space="0" w:color="343336" w:themeColor="accent2"/>
          <w:right w:val="single" w:sz="8" w:space="0" w:color="343336" w:themeColor="accent2"/>
        </w:tcBorders>
      </w:tcPr>
    </w:tblStylePr>
    <w:tblStylePr w:type="band1Horz">
      <w:tblPr/>
      <w:tcPr>
        <w:tcBorders>
          <w:top w:val="single" w:sz="8" w:space="0" w:color="343336" w:themeColor="accent2"/>
          <w:left w:val="single" w:sz="8" w:space="0" w:color="343336" w:themeColor="accent2"/>
          <w:bottom w:val="single" w:sz="8" w:space="0" w:color="343336" w:themeColor="accent2"/>
          <w:right w:val="single" w:sz="8" w:space="0" w:color="343336" w:themeColor="accent2"/>
        </w:tcBorders>
      </w:tcPr>
    </w:tblStylePr>
  </w:style>
  <w:style w:type="table" w:styleId="Cuadrculaclara-nfasis3">
    <w:name w:val="Light Grid Accent 3"/>
    <w:basedOn w:val="Tablanormal"/>
    <w:uiPriority w:val="62"/>
    <w:rsid w:val="007E323B"/>
    <w:pPr>
      <w:spacing w:after="0" w:line="240" w:lineRule="auto"/>
    </w:pPr>
    <w:tblPr>
      <w:tblStyleRowBandSize w:val="1"/>
      <w:tblStyleColBandSize w:val="1"/>
      <w:tblInd w:w="0" w:type="dxa"/>
      <w:tblBorders>
        <w:top w:val="single" w:sz="8" w:space="0" w:color="FFC000" w:themeColor="accent3"/>
        <w:left w:val="single" w:sz="8" w:space="0" w:color="FFC000" w:themeColor="accent3"/>
        <w:bottom w:val="single" w:sz="8" w:space="0" w:color="FFC000" w:themeColor="accent3"/>
        <w:right w:val="single" w:sz="8" w:space="0" w:color="FFC000" w:themeColor="accent3"/>
        <w:insideH w:val="single" w:sz="8" w:space="0" w:color="FFC000" w:themeColor="accent3"/>
        <w:insideV w:val="single" w:sz="8" w:space="0" w:color="FFC000"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3"/>
          <w:left w:val="single" w:sz="8" w:space="0" w:color="FFC000" w:themeColor="accent3"/>
          <w:bottom w:val="single" w:sz="18" w:space="0" w:color="FFC000" w:themeColor="accent3"/>
          <w:right w:val="single" w:sz="8" w:space="0" w:color="FFC000" w:themeColor="accent3"/>
          <w:insideH w:val="nil"/>
          <w:insideV w:val="single" w:sz="8" w:space="0" w:color="FFC000"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3"/>
          <w:left w:val="single" w:sz="8" w:space="0" w:color="FFC000" w:themeColor="accent3"/>
          <w:bottom w:val="single" w:sz="8" w:space="0" w:color="FFC000" w:themeColor="accent3"/>
          <w:right w:val="single" w:sz="8" w:space="0" w:color="FFC000" w:themeColor="accent3"/>
          <w:insideH w:val="nil"/>
          <w:insideV w:val="single" w:sz="8" w:space="0" w:color="FFC000"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3"/>
          <w:left w:val="single" w:sz="8" w:space="0" w:color="FFC000" w:themeColor="accent3"/>
          <w:bottom w:val="single" w:sz="8" w:space="0" w:color="FFC000" w:themeColor="accent3"/>
          <w:right w:val="single" w:sz="8" w:space="0" w:color="FFC000" w:themeColor="accent3"/>
        </w:tcBorders>
      </w:tcPr>
    </w:tblStylePr>
    <w:tblStylePr w:type="band1Vert">
      <w:tblPr/>
      <w:tcPr>
        <w:tcBorders>
          <w:top w:val="single" w:sz="8" w:space="0" w:color="FFC000" w:themeColor="accent3"/>
          <w:left w:val="single" w:sz="8" w:space="0" w:color="FFC000" w:themeColor="accent3"/>
          <w:bottom w:val="single" w:sz="8" w:space="0" w:color="FFC000" w:themeColor="accent3"/>
          <w:right w:val="single" w:sz="8" w:space="0" w:color="FFC000" w:themeColor="accent3"/>
        </w:tcBorders>
        <w:shd w:val="clear" w:color="auto" w:fill="FFEFC0" w:themeFill="accent3" w:themeFillTint="3F"/>
      </w:tcPr>
    </w:tblStylePr>
    <w:tblStylePr w:type="band1Horz">
      <w:tblPr/>
      <w:tcPr>
        <w:tcBorders>
          <w:top w:val="single" w:sz="8" w:space="0" w:color="FFC000" w:themeColor="accent3"/>
          <w:left w:val="single" w:sz="8" w:space="0" w:color="FFC000" w:themeColor="accent3"/>
          <w:bottom w:val="single" w:sz="8" w:space="0" w:color="FFC000" w:themeColor="accent3"/>
          <w:right w:val="single" w:sz="8" w:space="0" w:color="FFC000" w:themeColor="accent3"/>
          <w:insideV w:val="single" w:sz="8" w:space="0" w:color="FFC000" w:themeColor="accent3"/>
        </w:tcBorders>
        <w:shd w:val="clear" w:color="auto" w:fill="FFEFC0" w:themeFill="accent3" w:themeFillTint="3F"/>
      </w:tcPr>
    </w:tblStylePr>
    <w:tblStylePr w:type="band2Horz">
      <w:tblPr/>
      <w:tcPr>
        <w:tcBorders>
          <w:top w:val="single" w:sz="8" w:space="0" w:color="FFC000" w:themeColor="accent3"/>
          <w:left w:val="single" w:sz="8" w:space="0" w:color="FFC000" w:themeColor="accent3"/>
          <w:bottom w:val="single" w:sz="8" w:space="0" w:color="FFC000" w:themeColor="accent3"/>
          <w:right w:val="single" w:sz="8" w:space="0" w:color="FFC000" w:themeColor="accent3"/>
          <w:insideV w:val="single" w:sz="8" w:space="0" w:color="FFC000" w:themeColor="accent3"/>
        </w:tcBorders>
      </w:tcPr>
    </w:tblStylePr>
  </w:style>
  <w:style w:type="table" w:styleId="Sombreadomedio1-nfasis3">
    <w:name w:val="Medium Shading 1 Accent 3"/>
    <w:basedOn w:val="Tablanormal"/>
    <w:uiPriority w:val="63"/>
    <w:rsid w:val="002D75F4"/>
    <w:pPr>
      <w:spacing w:after="0" w:line="240" w:lineRule="auto"/>
    </w:pPr>
    <w:tblPr>
      <w:tblStyleRowBandSize w:val="1"/>
      <w:tblStyleColBandSize w:val="1"/>
      <w:tblInd w:w="0" w:type="dxa"/>
      <w:tblBorders>
        <w:top w:val="single" w:sz="8" w:space="0" w:color="FFCF40" w:themeColor="accent3" w:themeTint="BF"/>
        <w:left w:val="single" w:sz="8" w:space="0" w:color="FFCF40" w:themeColor="accent3" w:themeTint="BF"/>
        <w:bottom w:val="single" w:sz="8" w:space="0" w:color="FFCF40" w:themeColor="accent3" w:themeTint="BF"/>
        <w:right w:val="single" w:sz="8" w:space="0" w:color="FFCF40" w:themeColor="accent3" w:themeTint="BF"/>
        <w:insideH w:val="single" w:sz="8" w:space="0" w:color="FFCF40"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FCF40" w:themeColor="accent3" w:themeTint="BF"/>
          <w:left w:val="single" w:sz="8" w:space="0" w:color="FFCF40" w:themeColor="accent3" w:themeTint="BF"/>
          <w:bottom w:val="single" w:sz="8" w:space="0" w:color="FFCF40" w:themeColor="accent3" w:themeTint="BF"/>
          <w:right w:val="single" w:sz="8" w:space="0" w:color="FFCF40" w:themeColor="accent3" w:themeTint="BF"/>
          <w:insideH w:val="nil"/>
          <w:insideV w:val="nil"/>
        </w:tcBorders>
        <w:shd w:val="clear" w:color="auto" w:fill="FFC000" w:themeFill="accent3"/>
      </w:tcPr>
    </w:tblStylePr>
    <w:tblStylePr w:type="lastRow">
      <w:pPr>
        <w:spacing w:before="0" w:after="0" w:line="240" w:lineRule="auto"/>
      </w:pPr>
      <w:rPr>
        <w:b/>
        <w:bCs/>
      </w:rPr>
      <w:tblPr/>
      <w:tcPr>
        <w:tcBorders>
          <w:top w:val="double" w:sz="6" w:space="0" w:color="FFCF40" w:themeColor="accent3" w:themeTint="BF"/>
          <w:left w:val="single" w:sz="8" w:space="0" w:color="FFCF40" w:themeColor="accent3" w:themeTint="BF"/>
          <w:bottom w:val="single" w:sz="8" w:space="0" w:color="FFCF40" w:themeColor="accent3" w:themeTint="BF"/>
          <w:right w:val="single" w:sz="8" w:space="0" w:color="FFCF40" w:themeColor="accent3"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3" w:themeFillTint="3F"/>
      </w:tcPr>
    </w:tblStylePr>
    <w:tblStylePr w:type="band1Horz">
      <w:tblPr/>
      <w:tcPr>
        <w:tcBorders>
          <w:insideH w:val="nil"/>
          <w:insideV w:val="nil"/>
        </w:tcBorders>
        <w:shd w:val="clear" w:color="auto" w:fill="FFEFC0" w:themeFill="accent3" w:themeFillTint="3F"/>
      </w:tcPr>
    </w:tblStylePr>
    <w:tblStylePr w:type="band2Horz">
      <w:tblPr/>
      <w:tcPr>
        <w:tcBorders>
          <w:insideH w:val="nil"/>
          <w:insideV w:val="nil"/>
        </w:tcBorders>
      </w:tcPr>
    </w:tblStylePr>
  </w:style>
  <w:style w:type="paragraph" w:styleId="Sangradetextonormal">
    <w:name w:val="Body Text Indent"/>
    <w:basedOn w:val="Normal"/>
    <w:link w:val="SangradetextonormalCar"/>
    <w:uiPriority w:val="99"/>
    <w:semiHidden/>
    <w:unhideWhenUsed/>
    <w:rsid w:val="002D75F4"/>
    <w:pPr>
      <w:spacing w:after="120"/>
      <w:ind w:left="283"/>
    </w:pPr>
  </w:style>
  <w:style w:type="character" w:customStyle="1" w:styleId="SangradetextonormalCar">
    <w:name w:val="Sangría de texto normal Car"/>
    <w:basedOn w:val="Fuentedeprrafopredeter"/>
    <w:link w:val="Sangradetextonormal"/>
    <w:uiPriority w:val="99"/>
    <w:semiHidden/>
    <w:rsid w:val="002D75F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90772561">
      <w:bodyDiv w:val="1"/>
      <w:marLeft w:val="0"/>
      <w:marRight w:val="0"/>
      <w:marTop w:val="0"/>
      <w:marBottom w:val="0"/>
      <w:divBdr>
        <w:top w:val="none" w:sz="0" w:space="0" w:color="auto"/>
        <w:left w:val="none" w:sz="0" w:space="0" w:color="auto"/>
        <w:bottom w:val="none" w:sz="0" w:space="0" w:color="auto"/>
        <w:right w:val="none" w:sz="0" w:space="0" w:color="auto"/>
      </w:divBdr>
    </w:div>
    <w:div w:id="1213271639">
      <w:bodyDiv w:val="1"/>
      <w:marLeft w:val="0"/>
      <w:marRight w:val="0"/>
      <w:marTop w:val="0"/>
      <w:marBottom w:val="0"/>
      <w:divBdr>
        <w:top w:val="none" w:sz="0" w:space="0" w:color="auto"/>
        <w:left w:val="none" w:sz="0" w:space="0" w:color="auto"/>
        <w:bottom w:val="none" w:sz="0" w:space="0" w:color="auto"/>
        <w:right w:val="none" w:sz="0" w:space="0" w:color="auto"/>
      </w:divBdr>
    </w:div>
    <w:div w:id="15224758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5.jpeg"/><Relationship Id="rId18" Type="http://schemas.openxmlformats.org/officeDocument/2006/relationships/header" Target="header1.xml"/><Relationship Id="rId26"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image" Target="cid:5D0280F4-CC6F-43B5-AF05-AC735A49FCC8" TargetMode="External"/><Relationship Id="rId17" Type="http://schemas.openxmlformats.org/officeDocument/2006/relationships/image" Target="cid:image004.png@01D02C35.665AF430" TargetMode="External"/><Relationship Id="rId25" Type="http://schemas.openxmlformats.org/officeDocument/2006/relationships/glossaryDocument" Target="glossary/document.xml"/><Relationship Id="rId2" Type="http://schemas.openxmlformats.org/officeDocument/2006/relationships/styles" Target="styles.xml"/><Relationship Id="rId16" Type="http://schemas.openxmlformats.org/officeDocument/2006/relationships/image" Target="media/image8.png"/><Relationship Id="rId20"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footer" Target="footer3.xml"/><Relationship Id="rId10" Type="http://schemas.openxmlformats.org/officeDocument/2006/relationships/image" Target="media/image3.jpeg"/><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6.jpeg"/><Relationship Id="rId22" Type="http://schemas.openxmlformats.org/officeDocument/2006/relationships/header" Target="header3.xml"/></Relationships>
</file>

<file path=word/_rels/footer2.xml.rels><?xml version="1.0" encoding="UTF-8" standalone="yes"?>
<Relationships xmlns="http://schemas.openxmlformats.org/package/2006/relationships"><Relationship Id="rId2" Type="http://schemas.openxmlformats.org/officeDocument/2006/relationships/image" Target="media/image10.jpeg"/><Relationship Id="rId1" Type="http://schemas.openxmlformats.org/officeDocument/2006/relationships/image" Target="media/image9.jpeg"/></Relationships>
</file>

<file path=word/_rels/header2.xml.rels><?xml version="1.0" encoding="UTF-8" standalone="yes"?>
<Relationships xmlns="http://schemas.openxmlformats.org/package/2006/relationships"><Relationship Id="rId1" Type="http://schemas.openxmlformats.org/officeDocument/2006/relationships/image" Target="media/image5.jpeg"/></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0FCAC5D49BC0405A960A7655452CF413"/>
        <w:category>
          <w:name w:val="General"/>
          <w:gallery w:val="placeholder"/>
        </w:category>
        <w:types>
          <w:type w:val="bbPlcHdr"/>
        </w:types>
        <w:behaviors>
          <w:behavior w:val="content"/>
        </w:behaviors>
        <w:guid w:val="{493C62A6-67DC-4F5C-A968-DE8D64F2CA64}"/>
      </w:docPartPr>
      <w:docPartBody>
        <w:p w:rsidR="00A86BF9" w:rsidRDefault="00B84B61">
          <w:r w:rsidRPr="00A05B7F">
            <w:rPr>
              <w:rStyle w:val="Textodelmarcadordeposicin"/>
            </w:rPr>
            <w:t>[Título]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Consolas">
    <w:panose1 w:val="020B0609020204030204"/>
    <w:charset w:val="00"/>
    <w:family w:val="modern"/>
    <w:pitch w:val="fixed"/>
    <w:sig w:usb0="E10002FF" w:usb1="4000FCFF" w:usb2="00000009" w:usb3="00000000" w:csb0="000001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08"/>
  <w:hyphenationZone w:val="425"/>
  <w:characterSpacingControl w:val="doNotCompress"/>
  <w:compat>
    <w:useFELayout/>
    <w:compatSetting w:name="compatibilityMode" w:uri="http://schemas.microsoft.com/office/word" w:val="12"/>
  </w:compat>
  <w:rsids>
    <w:rsidRoot w:val="00B84B61"/>
    <w:rsid w:val="000C26F9"/>
    <w:rsid w:val="000E4DAA"/>
    <w:rsid w:val="000F550A"/>
    <w:rsid w:val="00125B78"/>
    <w:rsid w:val="00274CBF"/>
    <w:rsid w:val="00342985"/>
    <w:rsid w:val="0038050D"/>
    <w:rsid w:val="00573C45"/>
    <w:rsid w:val="00583348"/>
    <w:rsid w:val="00627303"/>
    <w:rsid w:val="00922B7F"/>
    <w:rsid w:val="00A86BF9"/>
    <w:rsid w:val="00B84B61"/>
    <w:rsid w:val="00C3673E"/>
    <w:rsid w:val="00DA0E29"/>
    <w:rsid w:val="00E069C2"/>
    <w:rsid w:val="00EA01C3"/>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s-AR" w:eastAsia="es-A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6BF9"/>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077C9CE3F24E46F6BDA437D8B577B002">
    <w:name w:val="077C9CE3F24E46F6BDA437D8B577B002"/>
    <w:rsid w:val="00B84B61"/>
  </w:style>
  <w:style w:type="character" w:styleId="Textodelmarcadordeposicin">
    <w:name w:val="Placeholder Text"/>
    <w:basedOn w:val="Fuentedeprrafopredeter"/>
    <w:uiPriority w:val="99"/>
    <w:semiHidden/>
    <w:rsid w:val="00B84B61"/>
    <w:rPr>
      <w:color w:val="808080"/>
    </w:rPr>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s-ES" w:eastAsia="es-E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theme/theme1.xml><?xml version="1.0" encoding="utf-8"?>
<a:theme xmlns:a="http://schemas.openxmlformats.org/drawingml/2006/main" name="Tema de Office">
  <a:themeElements>
    <a:clrScheme name="OAS">
      <a:dk1>
        <a:srgbClr val="69676D"/>
      </a:dk1>
      <a:lt1>
        <a:srgbClr val="FFFFFF"/>
      </a:lt1>
      <a:dk2>
        <a:srgbClr val="FFC000"/>
      </a:dk2>
      <a:lt2>
        <a:srgbClr val="262626"/>
      </a:lt2>
      <a:accent1>
        <a:srgbClr val="FFC000"/>
      </a:accent1>
      <a:accent2>
        <a:srgbClr val="343336"/>
      </a:accent2>
      <a:accent3>
        <a:srgbClr val="FFC000"/>
      </a:accent3>
      <a:accent4>
        <a:srgbClr val="7F7F7F"/>
      </a:accent4>
      <a:accent5>
        <a:srgbClr val="FFFFFF"/>
      </a:accent5>
      <a:accent6>
        <a:srgbClr val="FFC000"/>
      </a:accent6>
      <a:hlink>
        <a:srgbClr val="410082"/>
      </a:hlink>
      <a:folHlink>
        <a:srgbClr val="932968"/>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5</Pages>
  <Words>629</Words>
  <Characters>3462</Characters>
  <Application>Microsoft Office Word</Application>
  <DocSecurity>0</DocSecurity>
  <Lines>28</Lines>
  <Paragraphs>8</Paragraphs>
  <ScaleCrop>false</ScaleCrop>
  <HeadingPairs>
    <vt:vector size="2" baseType="variant">
      <vt:variant>
        <vt:lpstr>Título</vt:lpstr>
      </vt:variant>
      <vt:variant>
        <vt:i4>1</vt:i4>
      </vt:variant>
    </vt:vector>
  </HeadingPairs>
  <TitlesOfParts>
    <vt:vector size="1" baseType="lpstr">
      <vt:lpstr>.</vt:lpstr>
    </vt:vector>
  </TitlesOfParts>
  <Company>Hewlett-Packard Company</Company>
  <LinksUpToDate>false</LinksUpToDate>
  <CharactersWithSpaces>4083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subject>Licitación de Servicios de Desparafinación</dc:subject>
  <dc:creator>fgordo</dc:creator>
  <cp:lastModifiedBy>Fernando Gordo</cp:lastModifiedBy>
  <cp:revision>3</cp:revision>
  <dcterms:created xsi:type="dcterms:W3CDTF">2015-10-19T11:49:00Z</dcterms:created>
  <dcterms:modified xsi:type="dcterms:W3CDTF">2015-10-19T11:53:00Z</dcterms:modified>
</cp:coreProperties>
</file>