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D163CB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5702D962" wp14:editId="235A74C5">
            <wp:simplePos x="0" y="0"/>
            <wp:positionH relativeFrom="column">
              <wp:posOffset>-421549</wp:posOffset>
            </wp:positionH>
            <wp:positionV relativeFrom="paragraph">
              <wp:posOffset>-203109</wp:posOffset>
            </wp:positionV>
            <wp:extent cx="6487885" cy="2168091"/>
            <wp:effectExtent l="0" t="0" r="8255" b="381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62" cy="216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8C753AB" wp14:editId="51E19AF7">
            <wp:simplePos x="0" y="0"/>
            <wp:positionH relativeFrom="column">
              <wp:posOffset>2377440</wp:posOffset>
            </wp:positionH>
            <wp:positionV relativeFrom="paragraph">
              <wp:posOffset>-201930</wp:posOffset>
            </wp:positionV>
            <wp:extent cx="3489325" cy="2159000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83043" wp14:editId="04602EF2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59AA8" wp14:editId="013B0756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951BB9" wp14:editId="03556BDE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836"/>
        <w:tblW w:w="5273" w:type="dxa"/>
        <w:tblLook w:val="04A0" w:firstRow="1" w:lastRow="0" w:firstColumn="1" w:lastColumn="0" w:noHBand="0" w:noVBand="1"/>
      </w:tblPr>
      <w:tblGrid>
        <w:gridCol w:w="3392"/>
        <w:gridCol w:w="1881"/>
      </w:tblGrid>
      <w:tr w:rsidR="004C7F28" w:rsidTr="004C7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4C7F28" w:rsidRDefault="004C7F28" w:rsidP="004C7F28">
            <w:pPr>
              <w:jc w:val="center"/>
            </w:pPr>
            <w:r>
              <w:t>DATOS DE LA PROPUESTA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4C7F28" w:rsidRPr="00E52B1E" w:rsidRDefault="00D65834" w:rsidP="00A052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Oil Stone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4C7F28" w:rsidRPr="00E52B1E" w:rsidRDefault="00D65834" w:rsidP="00A052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26-08-2019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4C7F28" w:rsidRPr="00E52B1E" w:rsidRDefault="005E0023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FLUSH</w:t>
            </w:r>
            <w:r w:rsidR="000646C1">
              <w:rPr>
                <w:b/>
              </w:rPr>
              <w:t xml:space="preserve"> BY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4C7F28" w:rsidRPr="00E52B1E" w:rsidRDefault="005025FA" w:rsidP="00A052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19-032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4C7F28" w:rsidRPr="00E52B1E" w:rsidRDefault="005025FA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GOS</w:t>
            </w:r>
          </w:p>
        </w:tc>
      </w:tr>
    </w:tbl>
    <w:p w:rsidR="008F34BF" w:rsidRPr="00FA30CC" w:rsidRDefault="001947EF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41B5CB9A" wp14:editId="7650B613">
            <wp:simplePos x="0" y="0"/>
            <wp:positionH relativeFrom="margin">
              <wp:posOffset>-814705</wp:posOffset>
            </wp:positionH>
            <wp:positionV relativeFrom="margin">
              <wp:posOffset>6273165</wp:posOffset>
            </wp:positionV>
            <wp:extent cx="7169785" cy="2538095"/>
            <wp:effectExtent l="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63CB">
        <w:rPr>
          <w:noProof/>
        </w:rPr>
        <w:drawing>
          <wp:anchor distT="0" distB="0" distL="114300" distR="114300" simplePos="0" relativeHeight="251704320" behindDoc="0" locked="0" layoutInCell="1" allowOverlap="1" wp14:anchorId="302153F1" wp14:editId="099E20A4">
            <wp:simplePos x="0" y="0"/>
            <wp:positionH relativeFrom="column">
              <wp:posOffset>3872865</wp:posOffset>
            </wp:positionH>
            <wp:positionV relativeFrom="paragraph">
              <wp:posOffset>1625419</wp:posOffset>
            </wp:positionV>
            <wp:extent cx="2209800" cy="1473200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27" cy="147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81792" behindDoc="0" locked="0" layoutInCell="1" allowOverlap="1" wp14:anchorId="1256F020" wp14:editId="2C46A61C">
            <wp:simplePos x="0" y="0"/>
            <wp:positionH relativeFrom="column">
              <wp:posOffset>3872865</wp:posOffset>
            </wp:positionH>
            <wp:positionV relativeFrom="paragraph">
              <wp:posOffset>4412161</wp:posOffset>
            </wp:positionV>
            <wp:extent cx="2258786" cy="1506107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684" cy="1504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79744" behindDoc="0" locked="0" layoutInCell="1" allowOverlap="1" wp14:anchorId="2D5F59A3" wp14:editId="3DFE9769">
            <wp:simplePos x="0" y="0"/>
            <wp:positionH relativeFrom="column">
              <wp:posOffset>3872865</wp:posOffset>
            </wp:positionH>
            <wp:positionV relativeFrom="paragraph">
              <wp:posOffset>2937147</wp:posOffset>
            </wp:positionV>
            <wp:extent cx="2212520" cy="1475014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48" cy="147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035EC6" wp14:editId="7B57C4A4">
                <wp:simplePos x="0" y="0"/>
                <wp:positionH relativeFrom="column">
                  <wp:posOffset>166279</wp:posOffset>
                </wp:positionH>
                <wp:positionV relativeFrom="paragraph">
                  <wp:posOffset>3720919</wp:posOffset>
                </wp:positionV>
                <wp:extent cx="3016885" cy="615042"/>
                <wp:effectExtent l="0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61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Pr="004C7F28" w:rsidRDefault="00FC1011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4C7F28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 w:rsidR="00D163CB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ECONOMICA</w:t>
                            </w:r>
                          </w:p>
                          <w:p w:rsidR="00FC1011" w:rsidRPr="00C12C9F" w:rsidRDefault="00FC1011" w:rsidP="00DB3A54">
                            <w:pPr>
                              <w:rPr>
                                <w:rFonts w:ascii="Calibri" w:hAnsi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3.1pt;margin-top:293pt;width:237.55pt;height:4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" stroked="f">
                <v:textbox>
                  <w:txbxContent>
                    <w:p w:rsidR="00FC1011" w:rsidRPr="004C7F28" w:rsidRDefault="00FC1011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4C7F28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 w:rsidR="00D163CB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ECONOMICA</w:t>
                      </w:r>
                    </w:p>
                    <w:p w:rsidR="00FC1011" w:rsidRPr="00C12C9F" w:rsidRDefault="00FC1011" w:rsidP="00DB3A54">
                      <w:pPr>
                        <w:rPr>
                          <w:rFonts w:ascii="Calibri" w:hAnsi="Calibri" w:cs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1FCB60" wp14:editId="6BCA0F3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9B5052" wp14:editId="726525EA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Default="00FC1011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0B74" wp14:editId="67CA6144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FC1011" w:rsidRDefault="00FC1011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0B74" wp14:editId="67CA6144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6C70D4" wp14:editId="3431415E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A59082" wp14:editId="4AA5B18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  <w:r w:rsidR="00DB3A54" w:rsidRPr="00DB3A5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2139315</wp:posOffset>
            </wp:positionH>
            <wp:positionV relativeFrom="margin">
              <wp:posOffset>3683928</wp:posOffset>
            </wp:positionV>
            <wp:extent cx="860181" cy="398585"/>
            <wp:effectExtent l="19050" t="0" r="0" b="0"/>
            <wp:wrapSquare wrapText="bothSides"/>
            <wp:docPr id="14" name="Imagen 1" descr="cid:image002.jpg@01CE29BA.1CC7B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2.jpg@01CE29BA.1CC7B8F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1471100</wp:posOffset>
            </wp:positionH>
            <wp:positionV relativeFrom="paragraph">
              <wp:posOffset>3405652</wp:posOffset>
            </wp:positionV>
            <wp:extent cx="402980" cy="316523"/>
            <wp:effectExtent l="19050" t="0" r="0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533253</wp:posOffset>
            </wp:positionH>
            <wp:positionV relativeFrom="paragraph">
              <wp:posOffset>3370482</wp:posOffset>
            </wp:positionV>
            <wp:extent cx="672612" cy="363416"/>
            <wp:effectExtent l="19050" t="0" r="0" b="0"/>
            <wp:wrapNone/>
            <wp:docPr id="16" name="Imagen 2" descr="C:\Users\fgordo\AppData\Local\Microsoft\Windows\Temporary Internet Files\Content.Word\logo empresa patag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gordo\AppData\Local\Microsoft\Windows\Temporary Internet Files\Content.Word\logo empresa patagonic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12" cy="3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46C" w:rsidRDefault="0087646C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sz w:val="32"/>
        </w:rPr>
      </w:pPr>
    </w:p>
    <w:p w:rsidR="00DB3A54" w:rsidRPr="009D1AB0" w:rsidRDefault="00C12C9F" w:rsidP="00DB3A54">
      <w:pPr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Señores: </w:t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</w:p>
    <w:p w:rsidR="00DB3A54" w:rsidRPr="00A0527D" w:rsidRDefault="00D65834" w:rsidP="00DB3A54">
      <w:pPr>
        <w:rPr>
          <w:rFonts w:ascii="Calibri" w:hAnsi="Calibri"/>
          <w:b/>
          <w:bCs/>
          <w:sz w:val="28"/>
          <w:u w:val="single"/>
        </w:rPr>
      </w:pPr>
      <w:r>
        <w:rPr>
          <w:rFonts w:ascii="Calibri" w:hAnsi="Calibri"/>
          <w:b/>
          <w:bCs/>
          <w:sz w:val="28"/>
          <w:u w:val="single"/>
        </w:rPr>
        <w:t>OIL STONE</w:t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Pr="009D1AB0">
        <w:rPr>
          <w:rFonts w:ascii="Calibri" w:hAnsi="Calibri" w:cs="Arial"/>
          <w:color w:val="000000"/>
          <w:sz w:val="20"/>
          <w:szCs w:val="20"/>
        </w:rPr>
        <w:t xml:space="preserve"> “Servicio de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Flush</w:t>
      </w:r>
      <w:proofErr w:type="spellEnd"/>
      <w:r w:rsidR="00C12C9F">
        <w:rPr>
          <w:rFonts w:ascii="Calibri" w:hAnsi="Calibri" w:cs="Arial"/>
          <w:color w:val="000000"/>
          <w:sz w:val="20"/>
          <w:szCs w:val="20"/>
        </w:rPr>
        <w:t xml:space="preserve">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By</w:t>
      </w:r>
      <w:proofErr w:type="spellEnd"/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646C1" w:rsidP="00C557B9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</w:t>
      </w:r>
      <w:r>
        <w:rPr>
          <w:rFonts w:ascii="Calibri" w:hAnsi="Calibri"/>
        </w:rPr>
        <w:t>sta es  poner a disposición de ustedes</w:t>
      </w:r>
      <w:r w:rsidR="00DB3A54"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</w:t>
      </w:r>
      <w:r w:rsidR="00C12C9F">
        <w:rPr>
          <w:rFonts w:ascii="Calibri" w:hAnsi="Calibri"/>
        </w:rPr>
        <w:t>io acorde a las necesidades de la operadora</w:t>
      </w:r>
      <w:r w:rsidR="0002691E">
        <w:rPr>
          <w:rFonts w:ascii="Calibri" w:hAnsi="Calibri"/>
        </w:rPr>
        <w:t>.</w:t>
      </w: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C557B9">
        <w:rPr>
          <w:rFonts w:ascii="Calibri" w:hAnsi="Calibri"/>
          <w:b/>
        </w:rPr>
        <w:t>ALCANCE</w:t>
      </w:r>
      <w:r w:rsidRPr="00C557B9">
        <w:rPr>
          <w:rFonts w:ascii="Calibri" w:hAnsi="Calibri"/>
        </w:rPr>
        <w:t>:</w:t>
      </w:r>
      <w:r w:rsidRPr="00E8432B">
        <w:rPr>
          <w:rFonts w:ascii="Calibri" w:hAnsi="Calibri"/>
        </w:rPr>
        <w:t xml:space="preserve">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</w:t>
      </w:r>
      <w:r w:rsidR="008370C9">
        <w:rPr>
          <w:rFonts w:ascii="Calibri" w:hAnsi="Calibri"/>
        </w:rPr>
        <w:t>a incluye todos los requerimientos manifestados por ustedes en la solicitud de cotización.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5E0023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FECHA</w:t>
      </w:r>
      <w:r w:rsidR="00DB3A54" w:rsidRPr="00E8432B">
        <w:rPr>
          <w:rFonts w:ascii="Calibri" w:hAnsi="Calibri"/>
          <w:b/>
        </w:rPr>
        <w:t xml:space="preserve">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Pr="000646C1" w:rsidRDefault="00DB3A54" w:rsidP="00DB3A54">
      <w:pPr>
        <w:spacing w:after="0" w:line="360" w:lineRule="auto"/>
        <w:rPr>
          <w:rFonts w:ascii="Calibri" w:hAnsi="Calibri"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DB3A54" w:rsidRDefault="00DB3A54" w:rsidP="00DB3A54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Haber tenido la posibilidad de operar en</w:t>
      </w:r>
      <w:r w:rsidR="00C03AF8">
        <w:rPr>
          <w:rFonts w:ascii="Calibri" w:hAnsi="Calibri" w:cs="Calibri"/>
        </w:rPr>
        <w:t xml:space="preserve"> distintos </w:t>
      </w:r>
      <w:r w:rsidR="008D1866">
        <w:rPr>
          <w:rFonts w:ascii="Calibri" w:hAnsi="Calibri" w:cs="Calibri"/>
        </w:rPr>
        <w:t xml:space="preserve"> yacimientos </w:t>
      </w:r>
      <w:r w:rsidRPr="00E8432B">
        <w:rPr>
          <w:rFonts w:ascii="Calibri" w:hAnsi="Calibri" w:cs="Calibri"/>
        </w:rPr>
        <w:t xml:space="preserve"> nos permitió jun</w:t>
      </w:r>
      <w:r w:rsidR="003D2A45">
        <w:rPr>
          <w:rFonts w:ascii="Calibri" w:hAnsi="Calibri" w:cs="Calibri"/>
        </w:rPr>
        <w:t xml:space="preserve">to con los usuarios </w:t>
      </w:r>
      <w:r w:rsidRPr="00E8432B">
        <w:rPr>
          <w:rFonts w:ascii="Calibri" w:hAnsi="Calibri" w:cs="Calibri"/>
        </w:rPr>
        <w:t xml:space="preserve"> interpretar la problemá</w:t>
      </w:r>
      <w:r w:rsidR="00C03AF8">
        <w:rPr>
          <w:rFonts w:ascii="Calibri" w:hAnsi="Calibri" w:cs="Calibri"/>
        </w:rPr>
        <w:t>tica puntual de cada uno</w:t>
      </w:r>
      <w:r w:rsidR="006355A5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>y de esta forma poder incorporar nuevas metodologías y tecnología</w:t>
      </w:r>
      <w:r w:rsidR="006355A5">
        <w:rPr>
          <w:rFonts w:ascii="Calibri" w:hAnsi="Calibri" w:cs="Calibri"/>
        </w:rPr>
        <w:t>s</w:t>
      </w:r>
      <w:r w:rsidRPr="00E8432B">
        <w:rPr>
          <w:rFonts w:ascii="Calibri" w:hAnsi="Calibri" w:cs="Calibri"/>
        </w:rPr>
        <w:t xml:space="preserve"> en los procesos con el objetivo de poder realizar las operaciones en forma más segura, eficiente y económica</w:t>
      </w:r>
      <w:r w:rsidR="006355A5">
        <w:rPr>
          <w:rFonts w:ascii="Calibri" w:hAnsi="Calibri" w:cs="Calibri"/>
        </w:rPr>
        <w:t>, l</w:t>
      </w:r>
      <w:r w:rsidRPr="00E8432B">
        <w:rPr>
          <w:rFonts w:ascii="Calibri" w:hAnsi="Calibri" w:cs="Calibri"/>
        </w:rPr>
        <w:t>ogrando resultados comprobables y efectivos.</w:t>
      </w:r>
      <w:r w:rsidR="006355A5">
        <w:rPr>
          <w:rFonts w:ascii="Calibri" w:hAnsi="Calibri" w:cs="Calibri"/>
        </w:rPr>
        <w:t xml:space="preserve">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D2A45" w:rsidRPr="005025FA" w:rsidRDefault="003D2A45" w:rsidP="005025FA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</w:t>
      </w:r>
      <w:proofErr w:type="spellStart"/>
      <w:r>
        <w:rPr>
          <w:rFonts w:ascii="Calibri" w:hAnsi="Calibri" w:cs="Calibri"/>
        </w:rPr>
        <w:t>Flush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By</w:t>
      </w:r>
      <w:proofErr w:type="spellEnd"/>
      <w:r>
        <w:rPr>
          <w:rFonts w:ascii="Calibri" w:hAnsi="Calibri" w:cs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cargas liquidas.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A61DC2">
        <w:rPr>
          <w:rFonts w:ascii="Calibri" w:hAnsi="Calibri" w:cs="Calibri"/>
        </w:rPr>
        <w:t xml:space="preserve">Tráiler oficina, comedor 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transporte de materiales y Generador Eléctrico.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transporte de personal.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 de servicio.</w:t>
      </w: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5025FA" w:rsidRDefault="005025FA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Pr="003D2A45" w:rsidRDefault="003D2A45" w:rsidP="003D2A45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PERSONAL AFECTADO AL SERVICIO</w:t>
      </w:r>
    </w:p>
    <w:p w:rsidR="005527D7" w:rsidRDefault="005527D7" w:rsidP="005527D7">
      <w:pPr>
        <w:spacing w:after="0" w:line="360" w:lineRule="auto"/>
        <w:ind w:left="720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E82FC0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Supervisor</w:t>
      </w:r>
      <w:r w:rsidR="00247422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Encargado de turno</w:t>
      </w:r>
      <w:r w:rsidR="00247422">
        <w:rPr>
          <w:rFonts w:ascii="Calibri" w:hAnsi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Maquinista</w:t>
      </w:r>
      <w:r w:rsidR="00247422">
        <w:rPr>
          <w:rFonts w:ascii="Calibri" w:hAnsi="Calibri"/>
        </w:rPr>
        <w:t>.</w:t>
      </w:r>
    </w:p>
    <w:p w:rsid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2 Boca de pozo.</w:t>
      </w:r>
    </w:p>
    <w:p w:rsidR="00247422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Sereno</w:t>
      </w:r>
    </w:p>
    <w:p w:rsidR="00247422" w:rsidRP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SHT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3E5FCC" w:rsidP="003E5FCC">
      <w:pPr>
        <w:spacing w:line="360" w:lineRule="auto"/>
        <w:ind w:left="714"/>
      </w:pPr>
      <w:r>
        <w:t>Todos los procesos solicitados en el pliego licitatorio,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87014A" w:rsidRDefault="0087014A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0646C1" w:rsidRDefault="000646C1" w:rsidP="002C0571">
      <w:pPr>
        <w:shd w:val="clear" w:color="auto" w:fill="E0E0E2" w:themeFill="text1" w:themeFillTint="33"/>
        <w:spacing w:after="0"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0646C1" w:rsidRDefault="000646C1" w:rsidP="000646C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227"/>
        <w:gridCol w:w="4111"/>
        <w:gridCol w:w="1608"/>
      </w:tblGrid>
      <w:tr w:rsidR="000646C1" w:rsidTr="00D16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0646C1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5151C0">
            <w:pPr>
              <w:pStyle w:val="Prrafodelista"/>
              <w:spacing w:line="360" w:lineRule="auto"/>
              <w:ind w:left="0"/>
            </w:pPr>
            <w:r>
              <w:t>MOVILIZACION Y DESMOVILIZACION DE EQUIPOS A YACIMIENTO</w:t>
            </w:r>
          </w:p>
        </w:tc>
        <w:tc>
          <w:tcPr>
            <w:tcW w:w="4111" w:type="dxa"/>
            <w:vAlign w:val="center"/>
          </w:tcPr>
          <w:p w:rsidR="005151C0" w:rsidRDefault="005025FA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base GOAS </w:t>
            </w:r>
            <w:r w:rsidR="005151C0">
              <w:t xml:space="preserve"> a Oficina de Yacimiento Cliente/</w:t>
            </w:r>
          </w:p>
          <w:p w:rsidR="000646C1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oficina yacimiento  </w:t>
            </w:r>
            <w:r w:rsidR="00851909">
              <w:t>C</w:t>
            </w:r>
            <w:r>
              <w:t>liente a base Catriel GOAS</w:t>
            </w:r>
          </w:p>
        </w:tc>
        <w:tc>
          <w:tcPr>
            <w:tcW w:w="1608" w:type="dxa"/>
            <w:vAlign w:val="center"/>
          </w:tcPr>
          <w:p w:rsidR="000646C1" w:rsidRPr="00AF36ED" w:rsidRDefault="000646C1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5025FA">
              <w:rPr>
                <w:b/>
              </w:rPr>
              <w:t>3</w:t>
            </w:r>
            <w:r w:rsidR="00431E27">
              <w:rPr>
                <w:b/>
              </w:rPr>
              <w:t>.</w:t>
            </w:r>
            <w:r w:rsidR="005025FA">
              <w:rPr>
                <w:b/>
              </w:rPr>
              <w:t>0</w:t>
            </w:r>
            <w:r w:rsidR="00085AF2">
              <w:rPr>
                <w:b/>
              </w:rPr>
              <w:t>00</w:t>
            </w:r>
          </w:p>
        </w:tc>
      </w:tr>
      <w:tr w:rsidR="00AB7D67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721B56" w:rsidP="00851909">
            <w:pPr>
              <w:pStyle w:val="Prrafodelista"/>
              <w:spacing w:line="360" w:lineRule="auto"/>
              <w:ind w:left="0"/>
            </w:pPr>
            <w:r>
              <w:t>DTM</w:t>
            </w:r>
          </w:p>
        </w:tc>
        <w:tc>
          <w:tcPr>
            <w:tcW w:w="4111" w:type="dxa"/>
            <w:vAlign w:val="center"/>
          </w:tcPr>
          <w:p w:rsidR="00AB7D67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Pozo a Pozo Hasta 40 KM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Montar equipo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721B56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085AF2">
              <w:rPr>
                <w:b/>
              </w:rPr>
              <w:t>2</w:t>
            </w:r>
            <w:r>
              <w:rPr>
                <w:b/>
              </w:rPr>
              <w:t>.</w:t>
            </w:r>
            <w:r w:rsidR="00085AF2">
              <w:rPr>
                <w:b/>
              </w:rPr>
              <w:t>1</w:t>
            </w:r>
            <w:r>
              <w:rPr>
                <w:b/>
              </w:rPr>
              <w:t>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721B56" w:rsidP="005151C0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FC1011">
              <w:t xml:space="preserve"> CAMBI</w:t>
            </w:r>
            <w:r w:rsidR="00330849">
              <w:t>O D</w:t>
            </w:r>
            <w:r w:rsidR="00B57C8C">
              <w:t xml:space="preserve">E BOMBA </w:t>
            </w:r>
            <w:r w:rsidR="00053BF4">
              <w:t xml:space="preserve"> MENOR 2000</w:t>
            </w:r>
            <w:r w:rsidR="005151C0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</w:t>
            </w:r>
            <w:r w:rsidR="005025FA">
              <w:t xml:space="preserve"> </w:t>
            </w:r>
            <w:r>
              <w:t>)</w:t>
            </w:r>
          </w:p>
        </w:tc>
        <w:tc>
          <w:tcPr>
            <w:tcW w:w="4111" w:type="dxa"/>
            <w:vAlign w:val="center"/>
          </w:tcPr>
          <w:p w:rsidR="000646C1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8D1866" w:rsidRPr="008D1866" w:rsidRDefault="005151C0" w:rsidP="008D1866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 xml:space="preserve">Sacar </w:t>
            </w:r>
            <w:r w:rsidR="008D1866">
              <w:rPr>
                <w:highlight w:val="lightGray"/>
              </w:rPr>
              <w:t xml:space="preserve">bomba 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0646C1" w:rsidRPr="001440A9" w:rsidRDefault="000646C1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30849">
              <w:rPr>
                <w:b/>
              </w:rPr>
              <w:t>1</w:t>
            </w:r>
            <w:r w:rsidR="00D65834">
              <w:rPr>
                <w:b/>
              </w:rPr>
              <w:t>3.0</w:t>
            </w:r>
            <w:r w:rsidR="005025FA">
              <w:rPr>
                <w:b/>
              </w:rPr>
              <w:t>00</w:t>
            </w:r>
          </w:p>
        </w:tc>
      </w:tr>
      <w:tr w:rsidR="00446930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46930" w:rsidRDefault="00446930" w:rsidP="00446930">
            <w:pPr>
              <w:pStyle w:val="Prrafodelista"/>
              <w:spacing w:line="360" w:lineRule="auto"/>
              <w:ind w:left="0"/>
            </w:pPr>
            <w:r>
              <w:t xml:space="preserve">OPERACIÓN  CAMBIO DE BOMBA  </w:t>
            </w:r>
            <w:r w:rsidR="00053BF4">
              <w:t>MAS de 20</w:t>
            </w:r>
            <w:r>
              <w:t>00MTS</w:t>
            </w:r>
          </w:p>
          <w:p w:rsidR="00446930" w:rsidRDefault="00446930" w:rsidP="00446930">
            <w:pPr>
              <w:pStyle w:val="Prrafodelista"/>
              <w:spacing w:line="360" w:lineRule="auto"/>
              <w:ind w:left="0"/>
            </w:pPr>
            <w:r>
              <w:t>(Incluye DTM )</w:t>
            </w:r>
          </w:p>
        </w:tc>
        <w:tc>
          <w:tcPr>
            <w:tcW w:w="4111" w:type="dxa"/>
            <w:vAlign w:val="center"/>
          </w:tcPr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446930" w:rsidRPr="008D1866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 xml:space="preserve">Sacar </w:t>
            </w:r>
            <w:r>
              <w:rPr>
                <w:highlight w:val="lightGray"/>
              </w:rPr>
              <w:t xml:space="preserve">bomba </w:t>
            </w:r>
          </w:p>
          <w:p w:rsidR="00446930" w:rsidRDefault="00446930" w:rsidP="00446930">
            <w:pPr>
              <w:pStyle w:val="Prrafodelista"/>
              <w:numPr>
                <w:ilvl w:val="0"/>
                <w:numId w:val="11"/>
              </w:numPr>
              <w:spacing w:after="20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446930" w:rsidRDefault="00446930" w:rsidP="00446930">
            <w:pPr>
              <w:pStyle w:val="Prrafodelist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46930" w:rsidRDefault="00D65834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16.5</w:t>
            </w:r>
            <w:r w:rsidR="00446930" w:rsidRPr="00446930">
              <w:rPr>
                <w:b/>
              </w:rPr>
              <w:t>00</w:t>
            </w:r>
          </w:p>
        </w:tc>
      </w:tr>
      <w:tr w:rsidR="00431E27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F4777D" w:rsidP="00AB7D67">
            <w:pPr>
              <w:pStyle w:val="Prrafodelista"/>
              <w:spacing w:line="360" w:lineRule="auto"/>
              <w:ind w:left="0"/>
            </w:pPr>
            <w:r>
              <w:lastRenderedPageBreak/>
              <w:t xml:space="preserve">OPERACIÓN </w:t>
            </w:r>
            <w:r w:rsidR="00AB7D67">
              <w:t xml:space="preserve"> CA</w:t>
            </w:r>
            <w:r w:rsidR="00053BF4">
              <w:t>MBIO DE BOMBA CON PESCA MENOR 2000</w:t>
            </w:r>
            <w:r w:rsidR="00AB7D67">
              <w:t xml:space="preserve"> </w:t>
            </w:r>
            <w:r w:rsidR="00851909">
              <w:t>MTS</w:t>
            </w:r>
          </w:p>
          <w:p w:rsidR="00AB7D67" w:rsidRDefault="00085AF2" w:rsidP="00AB7D67">
            <w:pPr>
              <w:pStyle w:val="Prrafodelista"/>
              <w:spacing w:line="360" w:lineRule="auto"/>
              <w:ind w:left="0"/>
            </w:pPr>
            <w:r>
              <w:t>(Incluye DTM</w:t>
            </w:r>
            <w:r w:rsidR="005025FA">
              <w:t xml:space="preserve"> </w:t>
            </w:r>
            <w:r>
              <w:t>)</w:t>
            </w:r>
          </w:p>
        </w:tc>
        <w:tc>
          <w:tcPr>
            <w:tcW w:w="4111" w:type="dxa"/>
            <w:vAlign w:val="center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31E27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</w:t>
            </w:r>
            <w:r w:rsidR="005025FA">
              <w:rPr>
                <w:b/>
              </w:rPr>
              <w:t>6</w:t>
            </w:r>
            <w:r>
              <w:rPr>
                <w:b/>
              </w:rPr>
              <w:t>.</w:t>
            </w:r>
            <w:r w:rsidR="00085AF2">
              <w:rPr>
                <w:b/>
              </w:rPr>
              <w:t>000</w:t>
            </w:r>
          </w:p>
        </w:tc>
      </w:tr>
      <w:tr w:rsidR="00053BF4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53BF4" w:rsidRDefault="00053BF4" w:rsidP="00053BF4">
            <w:pPr>
              <w:pStyle w:val="Prrafodelista"/>
              <w:spacing w:line="360" w:lineRule="auto"/>
              <w:ind w:left="0"/>
            </w:pPr>
            <w:r>
              <w:t>OPERACIÓN  CAMBIO DE BOMBA CON PESCA MENOR 2000 MTS</w:t>
            </w:r>
          </w:p>
          <w:p w:rsidR="00053BF4" w:rsidRDefault="00053BF4" w:rsidP="00053BF4">
            <w:pPr>
              <w:pStyle w:val="Prrafodelista"/>
              <w:spacing w:line="360" w:lineRule="auto"/>
              <w:ind w:left="0"/>
            </w:pPr>
            <w:r>
              <w:t>(Incluye DTM )</w:t>
            </w:r>
          </w:p>
        </w:tc>
        <w:tc>
          <w:tcPr>
            <w:tcW w:w="4111" w:type="dxa"/>
            <w:vAlign w:val="center"/>
          </w:tcPr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varillas desde punto de pesca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pescador y pescar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bomba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053BF4" w:rsidRDefault="00053BF4" w:rsidP="00053BF4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  <w:p w:rsidR="00053BF4" w:rsidRDefault="00053BF4" w:rsidP="00053BF4">
            <w:pPr>
              <w:pStyle w:val="Prrafodelista"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53BF4" w:rsidRDefault="00D65834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19.0</w:t>
            </w:r>
            <w:r w:rsidR="00053BF4">
              <w:rPr>
                <w:b/>
              </w:rPr>
              <w:t>00</w:t>
            </w:r>
          </w:p>
        </w:tc>
      </w:tr>
      <w:tr w:rsidR="000646C1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AB7D67">
            <w:pPr>
              <w:pStyle w:val="Prrafodelista"/>
              <w:spacing w:line="360" w:lineRule="auto"/>
              <w:ind w:left="0"/>
            </w:pPr>
            <w:r>
              <w:t>CAMBIO DE VASTAGO</w:t>
            </w:r>
          </w:p>
        </w:tc>
        <w:tc>
          <w:tcPr>
            <w:tcW w:w="4111" w:type="dxa"/>
          </w:tcPr>
          <w:p w:rsidR="000646C1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AB7D67" w:rsidRDefault="008D1866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Cambio de vástago</w:t>
            </w:r>
          </w:p>
        </w:tc>
        <w:tc>
          <w:tcPr>
            <w:tcW w:w="1608" w:type="dxa"/>
            <w:vAlign w:val="center"/>
          </w:tcPr>
          <w:p w:rsidR="00A61DC2" w:rsidRPr="001440A9" w:rsidRDefault="00A61DC2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D65834">
              <w:rPr>
                <w:b/>
              </w:rPr>
              <w:t>3.0</w:t>
            </w:r>
            <w:r w:rsidR="00F4777D">
              <w:rPr>
                <w:b/>
              </w:rPr>
              <w:t>00</w:t>
            </w:r>
          </w:p>
        </w:tc>
      </w:tr>
      <w:tr w:rsidR="002C0571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AB7D67">
            <w:pPr>
              <w:pStyle w:val="Prrafodelista"/>
              <w:spacing w:line="360" w:lineRule="auto"/>
              <w:ind w:left="0"/>
            </w:pPr>
            <w:r>
              <w:t>AJUSTE DE MEDIDA</w:t>
            </w:r>
          </w:p>
        </w:tc>
        <w:tc>
          <w:tcPr>
            <w:tcW w:w="4111" w:type="dxa"/>
          </w:tcPr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DTM</w:t>
            </w:r>
          </w:p>
          <w:p w:rsidR="002C0571" w:rsidRDefault="008D1866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Ajuste de medida</w:t>
            </w:r>
          </w:p>
        </w:tc>
        <w:tc>
          <w:tcPr>
            <w:tcW w:w="1608" w:type="dxa"/>
            <w:vAlign w:val="center"/>
          </w:tcPr>
          <w:p w:rsidR="002C0571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D65834">
              <w:rPr>
                <w:b/>
              </w:rPr>
              <w:t>3.0</w:t>
            </w:r>
            <w:r>
              <w:rPr>
                <w:b/>
              </w:rPr>
              <w:t>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</w:pPr>
            <w:r>
              <w:t>KILOMETRO ADICIONAL DESPUES DE 40 KILOMETROS</w:t>
            </w:r>
          </w:p>
        </w:tc>
        <w:tc>
          <w:tcPr>
            <w:tcW w:w="4111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646C1" w:rsidRPr="00AF36ED" w:rsidRDefault="00D65834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38</w:t>
            </w:r>
          </w:p>
        </w:tc>
      </w:tr>
      <w:tr w:rsidR="00330849" w:rsidTr="003F46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>HORA OPERATIVA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D65834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295</w:t>
            </w:r>
          </w:p>
        </w:tc>
      </w:tr>
      <w:tr w:rsidR="00330849" w:rsidTr="003F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 xml:space="preserve">HORA ESPERA 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D65834" w:rsidP="003F460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185</w:t>
            </w:r>
            <w:bookmarkStart w:id="0" w:name="_GoBack"/>
            <w:bookmarkEnd w:id="0"/>
          </w:p>
        </w:tc>
      </w:tr>
    </w:tbl>
    <w:p w:rsidR="000646C1" w:rsidRDefault="000646C1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0646C1" w:rsidRPr="00EE601C" w:rsidRDefault="000646C1" w:rsidP="000646C1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6520F8" w:rsidRDefault="006520F8" w:rsidP="005025FA">
      <w:pPr>
        <w:pStyle w:val="Sangradetextonormal"/>
        <w:spacing w:line="240" w:lineRule="auto"/>
        <w:ind w:left="0"/>
        <w:rPr>
          <w:rFonts w:cs="Arial"/>
          <w:bCs/>
        </w:rPr>
      </w:pPr>
    </w:p>
    <w:p w:rsidR="00C10E5F" w:rsidRPr="00085AF2" w:rsidRDefault="00C10E5F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085AF2">
        <w:rPr>
          <w:rFonts w:cs="Arial"/>
          <w:bCs/>
        </w:rPr>
        <w:t>La disponibilidad del equipo es compartida con otros clientes.</w:t>
      </w:r>
    </w:p>
    <w:p w:rsidR="006520F8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lastRenderedPageBreak/>
        <w:t>En caso que después de montar la bomba no lib</w:t>
      </w:r>
      <w:r w:rsidR="00085AF2">
        <w:rPr>
          <w:rFonts w:cs="Arial"/>
          <w:bCs/>
        </w:rPr>
        <w:t>e</w:t>
      </w:r>
      <w:r>
        <w:rPr>
          <w:rFonts w:cs="Arial"/>
          <w:bCs/>
        </w:rPr>
        <w:t xml:space="preserve">re </w:t>
      </w:r>
      <w:r w:rsidR="00085AF2">
        <w:rPr>
          <w:rFonts w:cs="Arial"/>
          <w:bCs/>
        </w:rPr>
        <w:t xml:space="preserve">la misma </w:t>
      </w:r>
      <w:r w:rsidR="005025FA">
        <w:rPr>
          <w:rFonts w:cs="Arial"/>
          <w:bCs/>
        </w:rPr>
        <w:t>después de operar 4</w:t>
      </w:r>
      <w:r>
        <w:rPr>
          <w:rFonts w:cs="Arial"/>
          <w:bCs/>
        </w:rPr>
        <w:t xml:space="preserve"> horas  solo se certifica el DTM. Si la supervisión de</w:t>
      </w:r>
      <w:r w:rsidR="00085AF2">
        <w:rPr>
          <w:rFonts w:cs="Arial"/>
          <w:bCs/>
        </w:rPr>
        <w:t xml:space="preserve"> </w:t>
      </w:r>
      <w:r>
        <w:rPr>
          <w:rFonts w:cs="Arial"/>
          <w:bCs/>
        </w:rPr>
        <w:t>la contratante solicita maniobras adicionales se certificara el DTM mas las h</w:t>
      </w:r>
      <w:r w:rsidR="00085AF2">
        <w:rPr>
          <w:rFonts w:cs="Arial"/>
          <w:bCs/>
        </w:rPr>
        <w:t>ora</w:t>
      </w:r>
      <w:r>
        <w:rPr>
          <w:rFonts w:cs="Arial"/>
          <w:bCs/>
        </w:rPr>
        <w:t>s operativas.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EE601C">
        <w:rPr>
          <w:rFonts w:cs="Arial"/>
          <w:bCs/>
        </w:rPr>
        <w:t>La movilización y desmovilización se certifica una sola vez cada ve</w:t>
      </w:r>
      <w:r w:rsidR="00851909">
        <w:rPr>
          <w:rFonts w:cs="Arial"/>
          <w:bCs/>
        </w:rPr>
        <w:t xml:space="preserve">z que se solicita el servicio. </w:t>
      </w:r>
      <w:r w:rsidRPr="00EE601C">
        <w:rPr>
          <w:rFonts w:cs="Arial"/>
          <w:bCs/>
        </w:rPr>
        <w:t xml:space="preserve">Esto incluye tanto el viaje de día hasta las oficinas de la operadora, como el de vuelta hasta </w:t>
      </w:r>
      <w:r w:rsidR="00C10E5F">
        <w:rPr>
          <w:rFonts w:cs="Arial"/>
          <w:bCs/>
        </w:rPr>
        <w:t>la base más cercana de GOS</w:t>
      </w:r>
      <w:r w:rsidR="00085AF2"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DTM contempla el transporte de las oficinas al pozo o bien de pozo a pozo, el montaje y el desmontaje</w:t>
      </w:r>
      <w:r w:rsidR="00085AF2">
        <w:rPr>
          <w:rFonts w:cs="Arial"/>
          <w:bCs/>
        </w:rPr>
        <w:t>.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</w:t>
      </w:r>
      <w:r w:rsidR="00E27C6C">
        <w:rPr>
          <w:rFonts w:cs="Arial"/>
          <w:bCs/>
        </w:rPr>
        <w:t xml:space="preserve"> incluye el DTM</w:t>
      </w:r>
      <w:r w:rsidR="00085AF2"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Las operaciones de Cambio de </w:t>
      </w:r>
      <w:r w:rsidR="003C2A22">
        <w:rPr>
          <w:rFonts w:cs="Arial"/>
          <w:bCs/>
        </w:rPr>
        <w:t>Vástago</w:t>
      </w:r>
      <w:r>
        <w:rPr>
          <w:rFonts w:cs="Arial"/>
          <w:bCs/>
        </w:rPr>
        <w:t xml:space="preserve"> y ajust</w:t>
      </w:r>
      <w:r w:rsidR="006520F8">
        <w:rPr>
          <w:rFonts w:cs="Arial"/>
          <w:bCs/>
        </w:rPr>
        <w:t>e de medida incluyen el DTM</w:t>
      </w:r>
      <w:r w:rsidR="00085AF2">
        <w:rPr>
          <w:rFonts w:cs="Arial"/>
          <w:bCs/>
        </w:rPr>
        <w:t>.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 operación </w:t>
      </w:r>
      <w:r w:rsidR="005025FA">
        <w:rPr>
          <w:rFonts w:cs="Arial"/>
          <w:bCs/>
        </w:rPr>
        <w:t>contempla 2</w:t>
      </w:r>
      <w:r w:rsidR="00E27C6C">
        <w:rPr>
          <w:rFonts w:cs="Arial"/>
          <w:bCs/>
        </w:rPr>
        <w:t xml:space="preserve"> horas de espera por causas asociadas al cliente, en caso de superar las cuatro horas de espera se certificara por cada</w:t>
      </w:r>
      <w:r w:rsidR="00200A50">
        <w:rPr>
          <w:rFonts w:cs="Arial"/>
          <w:bCs/>
        </w:rPr>
        <w:t xml:space="preserve"> hora el 1</w:t>
      </w:r>
      <w:r w:rsidR="00E27C6C"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existir durante la prestación del servicio incrementos o bonos extraordinarios por parte del sindicato de petroleros privados </w:t>
      </w:r>
      <w:r w:rsidR="00200A50">
        <w:rPr>
          <w:rFonts w:cs="Arial"/>
          <w:bCs/>
        </w:rPr>
        <w:t xml:space="preserve">o jerárquicos </w:t>
      </w:r>
      <w:r>
        <w:rPr>
          <w:rFonts w:cs="Arial"/>
          <w:bCs/>
        </w:rPr>
        <w:t>los mismos serán trasladados a la operadora para su reconocimiento como mayor costo de acuerdo a la afectación correspondiente.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precios son en </w:t>
      </w:r>
      <w:r w:rsidR="00FC1011">
        <w:rPr>
          <w:rFonts w:cs="Arial"/>
          <w:bCs/>
        </w:rPr>
        <w:t>dólares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0646C1" w:rsidRDefault="000646C1" w:rsidP="0087014A">
      <w:pPr>
        <w:spacing w:line="360" w:lineRule="auto"/>
        <w:rPr>
          <w:rFonts w:ascii="Calibri" w:hAnsi="Calibri"/>
        </w:rPr>
      </w:pPr>
    </w:p>
    <w:sectPr w:rsidR="000646C1" w:rsidSect="0087646C">
      <w:headerReference w:type="even" r:id="rId21"/>
      <w:headerReference w:type="default" r:id="rId22"/>
      <w:footerReference w:type="default" r:id="rId23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A9C" w:rsidRDefault="00E42A9C" w:rsidP="008F34BF">
      <w:pPr>
        <w:spacing w:after="0" w:line="240" w:lineRule="auto"/>
      </w:pPr>
      <w:r>
        <w:separator/>
      </w:r>
    </w:p>
  </w:endnote>
  <w:endnote w:type="continuationSeparator" w:id="0">
    <w:p w:rsidR="00E42A9C" w:rsidRDefault="00E42A9C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 w:rsidP="0087646C">
    <w:pPr>
      <w:pStyle w:val="Piedepgina"/>
      <w:pBdr>
        <w:bottom w:val="single" w:sz="12" w:space="1" w:color="auto"/>
      </w:pBdr>
      <w:jc w:val="center"/>
    </w:pPr>
  </w:p>
  <w:p w:rsidR="00FC1011" w:rsidRDefault="00FC1011" w:rsidP="0087646C">
    <w:pPr>
      <w:pStyle w:val="Piedepgina"/>
      <w:jc w:val="center"/>
    </w:pPr>
  </w:p>
  <w:p w:rsidR="00FC1011" w:rsidRDefault="007E56CD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5834">
      <w:rPr>
        <w:noProof/>
      </w:rPr>
      <w:t>2</w:t>
    </w:r>
    <w:r>
      <w:rPr>
        <w:noProof/>
      </w:rPr>
      <w:fldChar w:fldCharType="end"/>
    </w:r>
    <w:r w:rsidR="00F743B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AEAE5E0" wp14:editId="5081A534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gB8MA&#10;AADa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Rj+ro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gB8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XOsIA&#10;AADaAAAADwAAAGRycy9kb3ducmV2LnhtbESPT2vCQBTE74LfYXmCN7OxhyjRVaRg24tC/AM5vmZf&#10;k9Ds25BdTfrtu4LgcZiZ3zDr7WAacafO1ZYVzKMYBHFhdc2lgst5P1uCcB5ZY2OZFPyRg+1mPFpj&#10;qm3PGd1PvhQBwi5FBZX3bSqlKyoy6CLbEgfvx3YGfZBdKXWHfYCbRr7FcSIN1hwWKmzpvaLi93Qz&#10;ChKXJ+5zJ7/tR3HO/PFK8pDflJpOht0KhKfBv8LP9pdWsID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Fc6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TZ7kA&#10;AADaAAAADwAAAGRycy9kb3ducmV2LnhtbERPyQrCMBC9C/5DGMGLaOqCaDWKC4JXt/vYjG2xmdQm&#10;av17cxA8Pt4+X9amEC+qXG5ZQb8XgSBOrM45VXA+7boTEM4jaywsk4IPOVgumo05xtq++UCvo09F&#10;CGEXo4LM+zKW0iUZGXQ9WxIH7mYrgz7AKpW6wncIN4UcRNFYGsw5NGRY0iaj5H58GgUjM1nzlHfb&#10;q68vMrFDehB1lGq36tUMhKfa/8U/914rCFvDlXAD5OI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iipNnuQAAANoAAAAPAAAAAAAAAAAAAAAAAJgCAABkcnMvZG93bnJldi54bWxQ&#10;SwUGAAAAAAQABAD1AAAAfgMAAAAA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A9C" w:rsidRDefault="00E42A9C" w:rsidP="008F34BF">
      <w:pPr>
        <w:spacing w:after="0" w:line="240" w:lineRule="auto"/>
      </w:pPr>
      <w:r>
        <w:separator/>
      </w:r>
    </w:p>
  </w:footnote>
  <w:footnote w:type="continuationSeparator" w:id="0">
    <w:p w:rsidR="00E42A9C" w:rsidRDefault="00E42A9C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>
    <w:pPr>
      <w:pStyle w:val="Encabezado"/>
    </w:pPr>
  </w:p>
  <w:p w:rsidR="00FC1011" w:rsidRDefault="00FC1011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743B5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C6sxMzgAAAADA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aTcUA&#10;AADbAAAADwAAAGRycy9kb3ducmV2LnhtbESPQWvCQBCF74X+h2WEXkQ3iqhEVymFooLUVr14G7Jj&#10;EszOhuzWxH/vHAq9zfDevPfNct25St2pCaVnA6NhAoo487bk3MD59DmYgwoR2WLlmQw8KMB69fqy&#10;xNT6ln/ofoy5khAOKRooYqxTrUNWkMMw9DWxaFffOIyyNrm2DbYS7io9TpKpdliyNBRY00dB2e34&#10;6wz0J5fdab9Lzl+b0WE783U7+77kxrz1uvcFqEhd/Df/XW+t4Au9/CID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ZpNxQAAANsAAAAPAAAAAAAAAAAAAAAAAJgCAABkcnMv&#10;ZG93bnJldi54bWxQSwUGAAAAAAQABAD1AAAAig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QhcIA&#10;AADbAAAADwAAAGRycy9kb3ducmV2LnhtbERPS2vCQBC+F/oflhF6qxt7KJK6Bim2NMVLNPQ8Zsc8&#10;mp0Nu9uY/ntXELzNx/ecVTaZXozkfGtZwWKegCCurG65VlAePp6XIHxA1thbJgX/5CFbPz6sMNX2&#10;zAWN+1CLGMI+RQVNCEMqpa8aMujndiCO3Mk6gyFCV0vt8BzDTS9fkuRVGmw5NjQ40HtD1e/+zyjo&#10;2sJ0x13hxvynDMekzj+337lST7Np8wYi0BTu4pv7S8f5C7j+Eg+Q6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dCFwgAAANsAAAAPAAAAAAAAAAAAAAAAAJgCAABkcnMvZG93&#10;bnJldi54bWxQSwUGAAAAAAQABAD1AAAAhwMAAAAA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2JE8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A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2JE8MAAADbAAAADwAAAAAAAAAAAAAAAACYAgAAZHJzL2Rv&#10;d25yZXYueG1sUEsFBgAAAAAEAAQA9QAAAIgDAAAAAA==&#10;" fillcolor="#69676d [3213]" stroked="f"/>
            </v:group>
          </w:pict>
        </mc:Fallback>
      </mc:AlternateContent>
    </w:r>
    <w:r w:rsidR="00FC101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1011">
      <w:t xml:space="preserve"> Servicio </w:t>
    </w:r>
    <w:proofErr w:type="spellStart"/>
    <w:r w:rsidR="00FC1011">
      <w:t>Flush</w:t>
    </w:r>
    <w:proofErr w:type="spellEnd"/>
    <w:r w:rsidR="00FC1011">
      <w:t xml:space="preserve"> </w:t>
    </w:r>
    <w:proofErr w:type="spellStart"/>
    <w:r w:rsidR="00FC1011">
      <w:t>By</w:t>
    </w:r>
    <w:proofErr w:type="spellEnd"/>
    <w:r w:rsidR="00FC1011">
      <w:t xml:space="preserve"> </w:t>
    </w:r>
  </w:p>
  <w:p w:rsidR="00FC1011" w:rsidRDefault="00FC1011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050451"/>
    <w:multiLevelType w:val="hybridMultilevel"/>
    <w:tmpl w:val="94B0CA20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313C2"/>
    <w:multiLevelType w:val="hybridMultilevel"/>
    <w:tmpl w:val="8070BDE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04920"/>
    <w:multiLevelType w:val="hybridMultilevel"/>
    <w:tmpl w:val="3AE27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0B4"/>
    <w:multiLevelType w:val="hybridMultilevel"/>
    <w:tmpl w:val="346435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AEB6261"/>
    <w:multiLevelType w:val="hybridMultilevel"/>
    <w:tmpl w:val="0338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76FD5"/>
    <w:multiLevelType w:val="hybridMultilevel"/>
    <w:tmpl w:val="37307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4"/>
  </w:num>
  <w:num w:numId="12">
    <w:abstractNumId w:val="15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5833"/>
    <w:rsid w:val="0002691E"/>
    <w:rsid w:val="00031E83"/>
    <w:rsid w:val="000324D4"/>
    <w:rsid w:val="00040206"/>
    <w:rsid w:val="00053BF4"/>
    <w:rsid w:val="000646C1"/>
    <w:rsid w:val="00065D96"/>
    <w:rsid w:val="000747C9"/>
    <w:rsid w:val="0008503D"/>
    <w:rsid w:val="00085AF2"/>
    <w:rsid w:val="000A7FA9"/>
    <w:rsid w:val="000C635C"/>
    <w:rsid w:val="000F0D7B"/>
    <w:rsid w:val="00131E82"/>
    <w:rsid w:val="001353FE"/>
    <w:rsid w:val="00173C94"/>
    <w:rsid w:val="001756A0"/>
    <w:rsid w:val="001947EF"/>
    <w:rsid w:val="001A40A0"/>
    <w:rsid w:val="001D53B4"/>
    <w:rsid w:val="001F5734"/>
    <w:rsid w:val="00200A50"/>
    <w:rsid w:val="00205081"/>
    <w:rsid w:val="00226AA2"/>
    <w:rsid w:val="00247422"/>
    <w:rsid w:val="00260DA7"/>
    <w:rsid w:val="002844B2"/>
    <w:rsid w:val="00292DDD"/>
    <w:rsid w:val="00295B3F"/>
    <w:rsid w:val="002B6E96"/>
    <w:rsid w:val="002C0571"/>
    <w:rsid w:val="002E0555"/>
    <w:rsid w:val="002E4F7B"/>
    <w:rsid w:val="002E5F08"/>
    <w:rsid w:val="00307044"/>
    <w:rsid w:val="00310992"/>
    <w:rsid w:val="00330849"/>
    <w:rsid w:val="00366645"/>
    <w:rsid w:val="00390820"/>
    <w:rsid w:val="003C2A22"/>
    <w:rsid w:val="003D2A45"/>
    <w:rsid w:val="003D541D"/>
    <w:rsid w:val="003E5FCC"/>
    <w:rsid w:val="003F3516"/>
    <w:rsid w:val="00406785"/>
    <w:rsid w:val="00411DF4"/>
    <w:rsid w:val="00431E27"/>
    <w:rsid w:val="00446930"/>
    <w:rsid w:val="00450E3F"/>
    <w:rsid w:val="00466E43"/>
    <w:rsid w:val="00475342"/>
    <w:rsid w:val="00495A92"/>
    <w:rsid w:val="004B55EC"/>
    <w:rsid w:val="004C459F"/>
    <w:rsid w:val="004C7F28"/>
    <w:rsid w:val="004D5BE4"/>
    <w:rsid w:val="004D6AED"/>
    <w:rsid w:val="004E7579"/>
    <w:rsid w:val="004F759C"/>
    <w:rsid w:val="00500938"/>
    <w:rsid w:val="005025FA"/>
    <w:rsid w:val="005122DC"/>
    <w:rsid w:val="005134C3"/>
    <w:rsid w:val="005151C0"/>
    <w:rsid w:val="00521F8F"/>
    <w:rsid w:val="005527D7"/>
    <w:rsid w:val="00555F2C"/>
    <w:rsid w:val="00570378"/>
    <w:rsid w:val="005B0890"/>
    <w:rsid w:val="005B3C14"/>
    <w:rsid w:val="005C47F7"/>
    <w:rsid w:val="005E0023"/>
    <w:rsid w:val="005E4210"/>
    <w:rsid w:val="00603223"/>
    <w:rsid w:val="00616919"/>
    <w:rsid w:val="006178CA"/>
    <w:rsid w:val="006355A5"/>
    <w:rsid w:val="006520F8"/>
    <w:rsid w:val="006636FB"/>
    <w:rsid w:val="0066759A"/>
    <w:rsid w:val="0067112D"/>
    <w:rsid w:val="00671BF8"/>
    <w:rsid w:val="0068039E"/>
    <w:rsid w:val="0068153B"/>
    <w:rsid w:val="006914E8"/>
    <w:rsid w:val="006967DD"/>
    <w:rsid w:val="006B1BA9"/>
    <w:rsid w:val="006B2EF6"/>
    <w:rsid w:val="006D3CFB"/>
    <w:rsid w:val="006F544E"/>
    <w:rsid w:val="00704FA7"/>
    <w:rsid w:val="00715CE5"/>
    <w:rsid w:val="0072061F"/>
    <w:rsid w:val="00721B56"/>
    <w:rsid w:val="00750449"/>
    <w:rsid w:val="007670F5"/>
    <w:rsid w:val="007B134F"/>
    <w:rsid w:val="007C05E6"/>
    <w:rsid w:val="007D4996"/>
    <w:rsid w:val="007D5821"/>
    <w:rsid w:val="007E56CD"/>
    <w:rsid w:val="008370C9"/>
    <w:rsid w:val="00851909"/>
    <w:rsid w:val="0087014A"/>
    <w:rsid w:val="0087646C"/>
    <w:rsid w:val="00887388"/>
    <w:rsid w:val="008A7D95"/>
    <w:rsid w:val="008D1866"/>
    <w:rsid w:val="008D423E"/>
    <w:rsid w:val="008E13E0"/>
    <w:rsid w:val="008F34BF"/>
    <w:rsid w:val="009038CA"/>
    <w:rsid w:val="00907CE8"/>
    <w:rsid w:val="009105F5"/>
    <w:rsid w:val="00910B55"/>
    <w:rsid w:val="00920558"/>
    <w:rsid w:val="0092134E"/>
    <w:rsid w:val="009620B5"/>
    <w:rsid w:val="009675C0"/>
    <w:rsid w:val="009769B8"/>
    <w:rsid w:val="009C40D6"/>
    <w:rsid w:val="009C541B"/>
    <w:rsid w:val="009D7A41"/>
    <w:rsid w:val="00A0527D"/>
    <w:rsid w:val="00A27FDE"/>
    <w:rsid w:val="00A335E2"/>
    <w:rsid w:val="00A50C84"/>
    <w:rsid w:val="00A61DC2"/>
    <w:rsid w:val="00AA79FC"/>
    <w:rsid w:val="00AB71DC"/>
    <w:rsid w:val="00AB7D67"/>
    <w:rsid w:val="00AC44DF"/>
    <w:rsid w:val="00AE5D37"/>
    <w:rsid w:val="00AE60CE"/>
    <w:rsid w:val="00AE676C"/>
    <w:rsid w:val="00B31022"/>
    <w:rsid w:val="00B362CC"/>
    <w:rsid w:val="00B57C8C"/>
    <w:rsid w:val="00B60948"/>
    <w:rsid w:val="00B74D01"/>
    <w:rsid w:val="00BC4EA2"/>
    <w:rsid w:val="00BD1E36"/>
    <w:rsid w:val="00BD5994"/>
    <w:rsid w:val="00BE5718"/>
    <w:rsid w:val="00C03AF8"/>
    <w:rsid w:val="00C10E5F"/>
    <w:rsid w:val="00C12C9F"/>
    <w:rsid w:val="00C42CBD"/>
    <w:rsid w:val="00C557B9"/>
    <w:rsid w:val="00C60EE7"/>
    <w:rsid w:val="00C739F0"/>
    <w:rsid w:val="00CB36AE"/>
    <w:rsid w:val="00CB4B15"/>
    <w:rsid w:val="00D163CB"/>
    <w:rsid w:val="00D165F2"/>
    <w:rsid w:val="00D3408B"/>
    <w:rsid w:val="00D36C49"/>
    <w:rsid w:val="00D5715E"/>
    <w:rsid w:val="00D65834"/>
    <w:rsid w:val="00D77016"/>
    <w:rsid w:val="00D95F1C"/>
    <w:rsid w:val="00DB3A54"/>
    <w:rsid w:val="00DC0428"/>
    <w:rsid w:val="00DC2596"/>
    <w:rsid w:val="00DE3BAA"/>
    <w:rsid w:val="00DF2FE6"/>
    <w:rsid w:val="00DF5CD8"/>
    <w:rsid w:val="00E06EBC"/>
    <w:rsid w:val="00E27C6C"/>
    <w:rsid w:val="00E42A9C"/>
    <w:rsid w:val="00E61AF6"/>
    <w:rsid w:val="00E82FC0"/>
    <w:rsid w:val="00EA575B"/>
    <w:rsid w:val="00ED0265"/>
    <w:rsid w:val="00ED2246"/>
    <w:rsid w:val="00EE5106"/>
    <w:rsid w:val="00EE7002"/>
    <w:rsid w:val="00F31A63"/>
    <w:rsid w:val="00F4777D"/>
    <w:rsid w:val="00F519F7"/>
    <w:rsid w:val="00F52A02"/>
    <w:rsid w:val="00F57447"/>
    <w:rsid w:val="00F6545C"/>
    <w:rsid w:val="00F72035"/>
    <w:rsid w:val="00F743B5"/>
    <w:rsid w:val="00F77C52"/>
    <w:rsid w:val="00F84EC4"/>
    <w:rsid w:val="00F91B8B"/>
    <w:rsid w:val="00F93B12"/>
    <w:rsid w:val="00FA30CC"/>
    <w:rsid w:val="00FB45F0"/>
    <w:rsid w:val="00FC1011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cid:image001.jpg@01CE61DF.BBFCEF00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0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5D0280F4-CC6F-43B5-AF05-AC735A49FCC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909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3</cp:revision>
  <dcterms:created xsi:type="dcterms:W3CDTF">2019-08-26T17:09:00Z</dcterms:created>
  <dcterms:modified xsi:type="dcterms:W3CDTF">2019-08-26T17:10:00Z</dcterms:modified>
</cp:coreProperties>
</file>